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62B" w:rsidRDefault="0099362B">
      <w:pPr>
        <w:jc w:val="center"/>
        <w:rPr>
          <w:sz w:val="48"/>
          <w:szCs w:val="48"/>
        </w:rPr>
      </w:pPr>
    </w:p>
    <w:p w:rsidR="0099362B" w:rsidRDefault="0099362B">
      <w:pPr>
        <w:jc w:val="center"/>
        <w:rPr>
          <w:sz w:val="48"/>
          <w:szCs w:val="48"/>
        </w:rPr>
      </w:pPr>
    </w:p>
    <w:p w:rsidR="0099362B" w:rsidRDefault="0099362B">
      <w:pPr>
        <w:jc w:val="center"/>
        <w:rPr>
          <w:sz w:val="48"/>
          <w:szCs w:val="48"/>
        </w:rPr>
      </w:pPr>
    </w:p>
    <w:p w:rsidR="0099362B" w:rsidRDefault="0099362B">
      <w:pPr>
        <w:jc w:val="center"/>
        <w:rPr>
          <w:sz w:val="48"/>
          <w:szCs w:val="48"/>
        </w:rPr>
      </w:pPr>
    </w:p>
    <w:p w:rsidR="0099362B" w:rsidRDefault="00207FA6">
      <w:pPr>
        <w:jc w:val="center"/>
        <w:rPr>
          <w:sz w:val="48"/>
          <w:szCs w:val="48"/>
        </w:rPr>
      </w:pPr>
      <w:r>
        <w:rPr>
          <w:sz w:val="48"/>
          <w:szCs w:val="48"/>
        </w:rPr>
        <w:t>PACKERS FOOTBALL ASSOCIATION</w:t>
      </w:r>
    </w:p>
    <w:p w:rsidR="0099362B" w:rsidRDefault="00207FA6">
      <w:pPr>
        <w:jc w:val="center"/>
        <w:rPr>
          <w:sz w:val="48"/>
          <w:szCs w:val="48"/>
        </w:rPr>
      </w:pPr>
      <w:r>
        <w:rPr>
          <w:sz w:val="48"/>
          <w:szCs w:val="48"/>
        </w:rPr>
        <w:t>Constitution</w:t>
      </w:r>
    </w:p>
    <w:p w:rsidR="0099362B" w:rsidRDefault="00207FA6">
      <w:pPr>
        <w:jc w:val="center"/>
        <w:rPr>
          <w:sz w:val="48"/>
          <w:szCs w:val="48"/>
        </w:rPr>
      </w:pPr>
      <w:r>
        <w:rPr>
          <w:sz w:val="48"/>
          <w:szCs w:val="48"/>
        </w:rPr>
        <w:t>Revised December 16, 2019</w:t>
      </w:r>
    </w:p>
    <w:p w:rsidR="0099362B" w:rsidRDefault="0099362B">
      <w:pPr>
        <w:jc w:val="center"/>
        <w:rPr>
          <w:sz w:val="48"/>
          <w:szCs w:val="48"/>
        </w:rPr>
      </w:pPr>
    </w:p>
    <w:p w:rsidR="0099362B" w:rsidRDefault="0099362B">
      <w:pPr>
        <w:jc w:val="center"/>
        <w:rPr>
          <w:sz w:val="48"/>
          <w:szCs w:val="48"/>
        </w:rPr>
      </w:pPr>
    </w:p>
    <w:p w:rsidR="0099362B" w:rsidRDefault="0099362B">
      <w:pPr>
        <w:jc w:val="center"/>
        <w:rPr>
          <w:sz w:val="48"/>
          <w:szCs w:val="48"/>
        </w:rPr>
      </w:pPr>
    </w:p>
    <w:p w:rsidR="0099362B" w:rsidRDefault="0099362B">
      <w:pPr>
        <w:jc w:val="center"/>
        <w:rPr>
          <w:sz w:val="48"/>
          <w:szCs w:val="48"/>
        </w:rPr>
      </w:pPr>
    </w:p>
    <w:p w:rsidR="0099362B" w:rsidRDefault="0099362B">
      <w:pPr>
        <w:jc w:val="center"/>
        <w:rPr>
          <w:sz w:val="48"/>
          <w:szCs w:val="48"/>
        </w:rPr>
      </w:pPr>
    </w:p>
    <w:p w:rsidR="0099362B" w:rsidRDefault="0099362B">
      <w:pPr>
        <w:jc w:val="center"/>
        <w:rPr>
          <w:sz w:val="48"/>
          <w:szCs w:val="48"/>
        </w:rPr>
      </w:pPr>
    </w:p>
    <w:p w:rsidR="0099362B" w:rsidRDefault="0099362B">
      <w:pPr>
        <w:jc w:val="center"/>
        <w:rPr>
          <w:sz w:val="48"/>
          <w:szCs w:val="48"/>
        </w:rPr>
      </w:pPr>
    </w:p>
    <w:p w:rsidR="0099362B" w:rsidRDefault="0099362B">
      <w:pPr>
        <w:jc w:val="center"/>
        <w:rPr>
          <w:sz w:val="48"/>
          <w:szCs w:val="48"/>
        </w:rPr>
      </w:pPr>
    </w:p>
    <w:p w:rsidR="0099362B" w:rsidRDefault="0099362B">
      <w:pPr>
        <w:jc w:val="center"/>
        <w:rPr>
          <w:sz w:val="48"/>
          <w:szCs w:val="48"/>
        </w:rPr>
      </w:pPr>
    </w:p>
    <w:tbl>
      <w:tblPr>
        <w:tblW w:w="8040" w:type="dxa"/>
        <w:tblLook w:val="04A0"/>
      </w:tblPr>
      <w:tblGrid>
        <w:gridCol w:w="3040"/>
        <w:gridCol w:w="3640"/>
        <w:gridCol w:w="400"/>
        <w:gridCol w:w="960"/>
      </w:tblGrid>
      <w:tr w:rsidR="00A14271" w:rsidRPr="000512DA" w:rsidTr="00A14271">
        <w:trPr>
          <w:trHeight w:val="300"/>
        </w:trPr>
        <w:tc>
          <w:tcPr>
            <w:tcW w:w="3040" w:type="dxa"/>
            <w:tcBorders>
              <w:top w:val="single" w:sz="8" w:space="0" w:color="auto"/>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r w:rsidRPr="000512DA">
              <w:rPr>
                <w:rFonts w:eastAsia="Times New Roman" w:cs="Times New Roman"/>
                <w:b/>
                <w:bCs/>
                <w:color w:val="000000"/>
                <w:u w:val="single"/>
              </w:rPr>
              <w:lastRenderedPageBreak/>
              <w:t>Section I</w:t>
            </w:r>
          </w:p>
        </w:tc>
        <w:tc>
          <w:tcPr>
            <w:tcW w:w="3640" w:type="dxa"/>
            <w:tcBorders>
              <w:top w:val="single" w:sz="8" w:space="0" w:color="auto"/>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u w:val="single"/>
              </w:rPr>
            </w:pPr>
          </w:p>
        </w:tc>
        <w:tc>
          <w:tcPr>
            <w:tcW w:w="400" w:type="dxa"/>
            <w:tcBorders>
              <w:top w:val="single" w:sz="8" w:space="0" w:color="auto"/>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u w:val="single"/>
              </w:rPr>
            </w:pPr>
          </w:p>
        </w:tc>
        <w:tc>
          <w:tcPr>
            <w:tcW w:w="960" w:type="dxa"/>
            <w:tcBorders>
              <w:top w:val="single" w:sz="8" w:space="0" w:color="auto"/>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u w:val="single"/>
              </w:rPr>
            </w:pP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r w:rsidRPr="000512DA">
              <w:rPr>
                <w:rFonts w:eastAsia="Times New Roman" w:cs="Times New Roman"/>
                <w:b/>
                <w:bCs/>
                <w:color w:val="000000"/>
                <w:u w:val="single"/>
              </w:rPr>
              <w:t xml:space="preserve">Article </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r w:rsidRPr="000512DA">
              <w:rPr>
                <w:rFonts w:eastAsia="Times New Roman" w:cs="Times New Roman"/>
                <w:b/>
                <w:bCs/>
                <w:color w:val="000000"/>
                <w:u w:val="single"/>
              </w:rPr>
              <w:t>Title</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u w:val="single"/>
              </w:rPr>
            </w:pPr>
            <w:r w:rsidRPr="000512DA">
              <w:rPr>
                <w:rFonts w:eastAsia="Times New Roman" w:cs="Times New Roman"/>
                <w:b/>
                <w:bCs/>
                <w:color w:val="000000"/>
                <w:u w:val="single"/>
              </w:rPr>
              <w:t>Page</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Name and Location</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3</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II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Purpose &amp; objective</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3</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III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Code of Ethics</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3</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IV</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Membership</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3</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V</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Voting</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4</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VI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Resignations</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4</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VII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Member Removals</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4</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VIII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Discipline</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4</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r w:rsidRPr="000512DA">
              <w:rPr>
                <w:rFonts w:eastAsia="Times New Roman" w:cs="Times New Roman"/>
                <w:b/>
                <w:bCs/>
                <w:color w:val="000000"/>
                <w:u w:val="single"/>
              </w:rPr>
              <w:t>Section II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u w:val="single"/>
              </w:rPr>
            </w:pP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r w:rsidRPr="000512DA">
              <w:rPr>
                <w:rFonts w:eastAsia="Times New Roman" w:cs="Times New Roman"/>
                <w:b/>
                <w:bCs/>
                <w:color w:val="000000"/>
                <w:u w:val="single"/>
              </w:rPr>
              <w:t xml:space="preserve">Article </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r w:rsidRPr="000512DA">
              <w:rPr>
                <w:rFonts w:eastAsia="Times New Roman" w:cs="Times New Roman"/>
                <w:b/>
                <w:bCs/>
                <w:color w:val="000000"/>
                <w:u w:val="single"/>
              </w:rPr>
              <w:t>Title</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u w:val="single"/>
              </w:rPr>
            </w:pPr>
            <w:r w:rsidRPr="000512DA">
              <w:rPr>
                <w:rFonts w:eastAsia="Times New Roman" w:cs="Times New Roman"/>
                <w:b/>
                <w:bCs/>
                <w:color w:val="000000"/>
                <w:u w:val="single"/>
              </w:rPr>
              <w:t>Page</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Finance</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5</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II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Governance</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5</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III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Executive Resignations and Removals</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5</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IV</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Qualifications of Executive Members</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6</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V</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Committees</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7</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VI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Amendments</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7</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VII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Meetings</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7</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VIII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Executive Vacancies</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7</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r w:rsidRPr="000512DA">
              <w:rPr>
                <w:rFonts w:eastAsia="Times New Roman" w:cs="Times New Roman"/>
                <w:b/>
                <w:bCs/>
                <w:color w:val="000000"/>
                <w:u w:val="single"/>
              </w:rPr>
              <w:t>Section III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u w:val="single"/>
              </w:rPr>
            </w:pPr>
            <w:r w:rsidRPr="000512DA">
              <w:rPr>
                <w:rFonts w:eastAsia="Times New Roman" w:cs="Times New Roman"/>
                <w:color w:val="000000"/>
                <w:u w:val="single"/>
              </w:rPr>
              <w:t> </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r w:rsidRPr="000512DA">
              <w:rPr>
                <w:rFonts w:eastAsia="Times New Roman" w:cs="Times New Roman"/>
                <w:b/>
                <w:bCs/>
                <w:color w:val="000000"/>
                <w:u w:val="single"/>
              </w:rPr>
              <w:t xml:space="preserve">Article </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r w:rsidRPr="000512DA">
              <w:rPr>
                <w:rFonts w:eastAsia="Times New Roman" w:cs="Times New Roman"/>
                <w:b/>
                <w:bCs/>
                <w:color w:val="000000"/>
                <w:u w:val="single"/>
              </w:rPr>
              <w:t>Title</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u w:val="single"/>
              </w:rPr>
            </w:pPr>
            <w:r w:rsidRPr="000512DA">
              <w:rPr>
                <w:rFonts w:eastAsia="Times New Roman" w:cs="Times New Roman"/>
                <w:b/>
                <w:bCs/>
                <w:color w:val="000000"/>
                <w:u w:val="single"/>
              </w:rPr>
              <w:t>Page</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 xml:space="preserve">Executive </w:t>
            </w:r>
            <w:r w:rsidRPr="001D4F2C">
              <w:rPr>
                <w:b/>
              </w:rPr>
              <w:t>Hierarchy</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8</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II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Election Schedule</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9</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III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Appointment Schedule</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9</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Pr>
                <w:rFonts w:eastAsia="Times New Roman" w:cs="Times New Roman"/>
                <w:color w:val="000000"/>
              </w:rPr>
              <w:t>IV</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Pr>
                <w:rFonts w:eastAsia="Times New Roman" w:cs="Times New Roman"/>
                <w:b/>
                <w:bCs/>
                <w:color w:val="000000"/>
              </w:rPr>
              <w:t>Green &amp; Gold Code</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Pr>
                <w:rFonts w:eastAsia="Times New Roman" w:cs="Times New Roman"/>
                <w:color w:val="000000"/>
              </w:rPr>
              <w:t xml:space="preserve"> 9</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V</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Packers Rules</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10</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V</w:t>
            </w:r>
            <w:r>
              <w:rPr>
                <w:rFonts w:eastAsia="Times New Roman" w:cs="Times New Roman"/>
                <w:color w:val="000000"/>
              </w:rPr>
              <w:t>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President</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12</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VI</w:t>
            </w:r>
            <w:r>
              <w:rPr>
                <w:rFonts w:eastAsia="Times New Roman" w:cs="Times New Roman"/>
                <w:color w:val="000000"/>
              </w:rPr>
              <w:t>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V.P. Administration &amp; Finance</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12</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VII</w:t>
            </w:r>
            <w:r>
              <w:rPr>
                <w:rFonts w:eastAsia="Times New Roman" w:cs="Times New Roman"/>
                <w:color w:val="000000"/>
              </w:rPr>
              <w:t>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V.P. Football Operations</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13</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Pr>
                <w:rFonts w:eastAsia="Times New Roman" w:cs="Times New Roman"/>
                <w:color w:val="000000"/>
              </w:rPr>
              <w:t>IX</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Pr>
                <w:rFonts w:eastAsia="Times New Roman" w:cs="Times New Roman"/>
                <w:b/>
                <w:bCs/>
                <w:color w:val="000000"/>
              </w:rPr>
              <w:t xml:space="preserve">V.P. Football U14 Operations </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14</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X</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Pr>
                <w:rFonts w:eastAsia="Times New Roman" w:cs="Times New Roman"/>
                <w:b/>
                <w:bCs/>
                <w:color w:val="000000"/>
              </w:rPr>
              <w:t>V.P.</w:t>
            </w:r>
            <w:r w:rsidRPr="000512DA">
              <w:rPr>
                <w:rFonts w:eastAsia="Times New Roman" w:cs="Times New Roman"/>
                <w:b/>
                <w:bCs/>
                <w:color w:val="000000"/>
              </w:rPr>
              <w:t xml:space="preserve"> Manager</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15</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XI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sidRPr="000512DA">
              <w:rPr>
                <w:rFonts w:eastAsia="Times New Roman" w:cs="Times New Roman"/>
                <w:b/>
                <w:bCs/>
                <w:color w:val="000000"/>
              </w:rPr>
              <w:t>V</w:t>
            </w:r>
            <w:r>
              <w:rPr>
                <w:rFonts w:eastAsia="Times New Roman" w:cs="Times New Roman"/>
                <w:b/>
                <w:bCs/>
                <w:color w:val="000000"/>
              </w:rPr>
              <w:t>.</w:t>
            </w:r>
            <w:r w:rsidRPr="000512DA">
              <w:rPr>
                <w:rFonts w:eastAsia="Times New Roman" w:cs="Times New Roman"/>
                <w:b/>
                <w:bCs/>
                <w:color w:val="000000"/>
              </w:rPr>
              <w:t>P</w:t>
            </w:r>
            <w:r>
              <w:rPr>
                <w:rFonts w:eastAsia="Times New Roman" w:cs="Times New Roman"/>
                <w:b/>
                <w:bCs/>
                <w:color w:val="000000"/>
              </w:rPr>
              <w:t>.</w:t>
            </w:r>
            <w:r w:rsidRPr="000512DA">
              <w:rPr>
                <w:rFonts w:eastAsia="Times New Roman" w:cs="Times New Roman"/>
                <w:b/>
                <w:bCs/>
                <w:color w:val="000000"/>
              </w:rPr>
              <w:t xml:space="preserve"> </w:t>
            </w:r>
            <w:r>
              <w:rPr>
                <w:rFonts w:eastAsia="Times New Roman" w:cs="Times New Roman"/>
                <w:b/>
                <w:bCs/>
                <w:color w:val="000000"/>
              </w:rPr>
              <w:t>Canteen &amp; Merchandising</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Pr>
                <w:rFonts w:eastAsia="Times New Roman" w:cs="Times New Roman"/>
                <w:color w:val="000000"/>
              </w:rPr>
              <w:t xml:space="preserve"> 15</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XII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Pr>
                <w:b/>
              </w:rPr>
              <w:t>V.P. Cheerleading</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16</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Pr>
                <w:rFonts w:eastAsia="Times New Roman" w:cs="Times New Roman"/>
                <w:color w:val="000000"/>
              </w:rPr>
              <w:t>XIII</w:t>
            </w:r>
          </w:p>
        </w:tc>
        <w:tc>
          <w:tcPr>
            <w:tcW w:w="3640" w:type="dxa"/>
            <w:tcBorders>
              <w:top w:val="nil"/>
              <w:left w:val="nil"/>
              <w:bottom w:val="nil"/>
              <w:right w:val="nil"/>
            </w:tcBorders>
            <w:shd w:val="clear" w:color="auto" w:fill="auto"/>
            <w:noWrap/>
            <w:vAlign w:val="bottom"/>
            <w:hideMark/>
          </w:tcPr>
          <w:p w:rsidR="00A14271" w:rsidRDefault="00A14271" w:rsidP="00A14271">
            <w:pPr>
              <w:spacing w:after="0" w:line="240" w:lineRule="auto"/>
              <w:rPr>
                <w:rFonts w:eastAsia="Times New Roman" w:cs="Times New Roman"/>
                <w:b/>
                <w:bCs/>
                <w:color w:val="000000"/>
              </w:rPr>
            </w:pPr>
            <w:r>
              <w:rPr>
                <w:rFonts w:eastAsia="Times New Roman" w:cs="Times New Roman"/>
                <w:b/>
                <w:bCs/>
                <w:color w:val="000000"/>
              </w:rPr>
              <w:t>Director of Marketing, Media &amp; Sponsorship</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Default="00A14271" w:rsidP="00A14271">
            <w:pPr>
              <w:spacing w:after="0" w:line="240" w:lineRule="auto"/>
              <w:rPr>
                <w:rFonts w:eastAsia="Times New Roman" w:cs="Times New Roman"/>
                <w:color w:val="000000"/>
              </w:rPr>
            </w:pPr>
            <w:r>
              <w:rPr>
                <w:rFonts w:eastAsia="Times New Roman" w:cs="Times New Roman"/>
                <w:color w:val="000000"/>
              </w:rPr>
              <w:t xml:space="preserve"> 17</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Default="00A14271" w:rsidP="00A14271">
            <w:pPr>
              <w:spacing w:after="0" w:line="240" w:lineRule="auto"/>
              <w:jc w:val="center"/>
              <w:rPr>
                <w:rFonts w:eastAsia="Times New Roman" w:cs="Times New Roman"/>
                <w:color w:val="000000"/>
              </w:rPr>
            </w:pPr>
            <w:r>
              <w:rPr>
                <w:rFonts w:eastAsia="Times New Roman" w:cs="Times New Roman"/>
                <w:color w:val="000000"/>
              </w:rPr>
              <w:t>XIV</w:t>
            </w:r>
          </w:p>
        </w:tc>
        <w:tc>
          <w:tcPr>
            <w:tcW w:w="3640" w:type="dxa"/>
            <w:tcBorders>
              <w:top w:val="nil"/>
              <w:left w:val="nil"/>
              <w:bottom w:val="nil"/>
              <w:right w:val="nil"/>
            </w:tcBorders>
            <w:shd w:val="clear" w:color="auto" w:fill="auto"/>
            <w:noWrap/>
            <w:vAlign w:val="bottom"/>
            <w:hideMark/>
          </w:tcPr>
          <w:p w:rsidR="00A14271" w:rsidRDefault="00A14271" w:rsidP="00A14271">
            <w:pPr>
              <w:spacing w:after="0" w:line="240" w:lineRule="auto"/>
              <w:rPr>
                <w:rFonts w:eastAsia="Times New Roman" w:cs="Times New Roman"/>
                <w:b/>
                <w:bCs/>
                <w:color w:val="000000"/>
              </w:rPr>
            </w:pPr>
            <w:r>
              <w:rPr>
                <w:rFonts w:eastAsia="Times New Roman" w:cs="Times New Roman"/>
                <w:b/>
                <w:bCs/>
                <w:color w:val="000000"/>
              </w:rPr>
              <w:t>Secretary</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Default="00A14271" w:rsidP="00A14271">
            <w:pPr>
              <w:spacing w:after="0" w:line="240" w:lineRule="auto"/>
              <w:rPr>
                <w:rFonts w:eastAsia="Times New Roman" w:cs="Times New Roman"/>
                <w:color w:val="000000"/>
              </w:rPr>
            </w:pPr>
            <w:r>
              <w:rPr>
                <w:rFonts w:eastAsia="Times New Roman" w:cs="Times New Roman"/>
                <w:color w:val="000000"/>
              </w:rPr>
              <w:t xml:space="preserve"> 17</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Pr>
                <w:rFonts w:eastAsia="Times New Roman" w:cs="Times New Roman"/>
                <w:color w:val="000000"/>
              </w:rPr>
              <w:t>X</w:t>
            </w:r>
            <w:r w:rsidRPr="000512DA">
              <w:rPr>
                <w:rFonts w:eastAsia="Times New Roman" w:cs="Times New Roman"/>
                <w:color w:val="000000"/>
              </w:rPr>
              <w:t>V</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Pr>
                <w:rFonts w:eastAsia="Times New Roman" w:cs="Times New Roman"/>
                <w:b/>
                <w:bCs/>
                <w:color w:val="000000"/>
              </w:rPr>
              <w:t>O</w:t>
            </w:r>
            <w:r w:rsidRPr="000512DA">
              <w:rPr>
                <w:rFonts w:eastAsia="Times New Roman" w:cs="Times New Roman"/>
                <w:b/>
                <w:bCs/>
                <w:color w:val="000000"/>
              </w:rPr>
              <w:t>mbudsm</w:t>
            </w:r>
            <w:r w:rsidR="00920D40">
              <w:rPr>
                <w:rFonts w:eastAsia="Times New Roman" w:cs="Times New Roman"/>
                <w:b/>
                <w:bCs/>
                <w:color w:val="000000"/>
              </w:rPr>
              <w:t>a</w:t>
            </w:r>
            <w:r w:rsidRPr="000512DA">
              <w:rPr>
                <w:rFonts w:eastAsia="Times New Roman" w:cs="Times New Roman"/>
                <w:b/>
                <w:bCs/>
                <w:color w:val="000000"/>
              </w:rPr>
              <w:t>n</w:t>
            </w:r>
            <w:bookmarkStart w:id="0" w:name="_GoBack"/>
            <w:bookmarkEnd w:id="0"/>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Pr>
                <w:rFonts w:eastAsia="Times New Roman" w:cs="Times New Roman"/>
                <w:color w:val="000000"/>
              </w:rPr>
              <w:t xml:space="preserve"> 18</w:t>
            </w:r>
            <w:r w:rsidRPr="000512DA">
              <w:rPr>
                <w:rFonts w:eastAsia="Times New Roman" w:cs="Times New Roman"/>
                <w:color w:val="000000"/>
              </w:rPr>
              <w:t> </w:t>
            </w: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r w:rsidRPr="000512DA">
              <w:rPr>
                <w:rFonts w:eastAsia="Times New Roman" w:cs="Times New Roman"/>
                <w:b/>
                <w:bCs/>
                <w:color w:val="000000"/>
                <w:u w:val="single"/>
              </w:rPr>
              <w:t>Section IV</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u w:val="single"/>
              </w:rPr>
            </w:pPr>
          </w:p>
        </w:tc>
      </w:tr>
      <w:tr w:rsidR="00A14271" w:rsidRPr="000512DA" w:rsidTr="00A14271">
        <w:trPr>
          <w:trHeight w:val="300"/>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r w:rsidRPr="000512DA">
              <w:rPr>
                <w:rFonts w:eastAsia="Times New Roman" w:cs="Times New Roman"/>
                <w:b/>
                <w:bCs/>
                <w:color w:val="000000"/>
                <w:u w:val="single"/>
              </w:rPr>
              <w:t xml:space="preserve">Article </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r w:rsidRPr="000512DA">
              <w:rPr>
                <w:rFonts w:eastAsia="Times New Roman" w:cs="Times New Roman"/>
                <w:b/>
                <w:bCs/>
                <w:color w:val="000000"/>
                <w:u w:val="single"/>
              </w:rPr>
              <w:t>Title</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b/>
                <w:bCs/>
                <w:color w:val="000000"/>
                <w:u w:val="single"/>
              </w:rPr>
            </w:pP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u w:val="single"/>
              </w:rPr>
            </w:pPr>
            <w:r w:rsidRPr="000512DA">
              <w:rPr>
                <w:rFonts w:eastAsia="Times New Roman" w:cs="Times New Roman"/>
                <w:b/>
                <w:bCs/>
                <w:color w:val="000000"/>
                <w:u w:val="single"/>
              </w:rPr>
              <w:t>Page</w:t>
            </w:r>
          </w:p>
        </w:tc>
      </w:tr>
      <w:tr w:rsidR="00A14271" w:rsidRPr="000512DA" w:rsidTr="00A14271">
        <w:trPr>
          <w:trHeight w:val="315"/>
        </w:trPr>
        <w:tc>
          <w:tcPr>
            <w:tcW w:w="3040" w:type="dxa"/>
            <w:tcBorders>
              <w:top w:val="nil"/>
              <w:left w:val="single" w:sz="8" w:space="0" w:color="auto"/>
              <w:bottom w:val="nil"/>
              <w:right w:val="nil"/>
            </w:tcBorders>
            <w:shd w:val="clear" w:color="auto" w:fill="auto"/>
            <w:noWrap/>
            <w:vAlign w:val="bottom"/>
            <w:hideMark/>
          </w:tcPr>
          <w:p w:rsidR="00A14271" w:rsidRPr="000512DA" w:rsidRDefault="00A14271" w:rsidP="00A14271">
            <w:pPr>
              <w:spacing w:after="0" w:line="240" w:lineRule="auto"/>
              <w:jc w:val="center"/>
              <w:rPr>
                <w:rFonts w:eastAsia="Times New Roman" w:cs="Times New Roman"/>
                <w:color w:val="000000"/>
              </w:rPr>
            </w:pPr>
            <w:r w:rsidRPr="000512DA">
              <w:rPr>
                <w:rFonts w:eastAsia="Times New Roman" w:cs="Times New Roman"/>
                <w:color w:val="000000"/>
              </w:rPr>
              <w:t>I</w:t>
            </w:r>
          </w:p>
        </w:tc>
        <w:tc>
          <w:tcPr>
            <w:tcW w:w="364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b/>
                <w:bCs/>
                <w:color w:val="000000"/>
              </w:rPr>
            </w:pPr>
            <w:r>
              <w:rPr>
                <w:rFonts w:eastAsia="Times New Roman" w:cs="Times New Roman"/>
                <w:b/>
                <w:bCs/>
                <w:color w:val="000000"/>
              </w:rPr>
              <w:t xml:space="preserve">Executive </w:t>
            </w:r>
            <w:r w:rsidRPr="000512DA">
              <w:rPr>
                <w:rFonts w:eastAsia="Times New Roman" w:cs="Times New Roman"/>
                <w:b/>
                <w:bCs/>
                <w:color w:val="000000"/>
              </w:rPr>
              <w:t>Acceptance</w:t>
            </w:r>
            <w:r>
              <w:rPr>
                <w:rFonts w:eastAsia="Times New Roman" w:cs="Times New Roman"/>
                <w:b/>
                <w:bCs/>
                <w:color w:val="000000"/>
              </w:rPr>
              <w:t xml:space="preserve"> &amp; Approval</w:t>
            </w:r>
          </w:p>
        </w:tc>
        <w:tc>
          <w:tcPr>
            <w:tcW w:w="400" w:type="dxa"/>
            <w:tcBorders>
              <w:top w:val="nil"/>
              <w:left w:val="nil"/>
              <w:bottom w:val="nil"/>
              <w:right w:val="nil"/>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p>
        </w:tc>
        <w:tc>
          <w:tcPr>
            <w:tcW w:w="960" w:type="dxa"/>
            <w:tcBorders>
              <w:top w:val="nil"/>
              <w:left w:val="nil"/>
              <w:bottom w:val="nil"/>
              <w:right w:val="single" w:sz="8" w:space="0" w:color="auto"/>
            </w:tcBorders>
            <w:shd w:val="clear" w:color="auto" w:fill="auto"/>
            <w:noWrap/>
            <w:vAlign w:val="bottom"/>
            <w:hideMark/>
          </w:tcPr>
          <w:p w:rsidR="00A14271" w:rsidRPr="000512DA" w:rsidRDefault="00A14271" w:rsidP="00A14271">
            <w:pPr>
              <w:spacing w:after="0" w:line="240" w:lineRule="auto"/>
              <w:rPr>
                <w:rFonts w:eastAsia="Times New Roman" w:cs="Times New Roman"/>
                <w:color w:val="000000"/>
              </w:rPr>
            </w:pPr>
            <w:r w:rsidRPr="000512DA">
              <w:rPr>
                <w:rFonts w:eastAsia="Times New Roman" w:cs="Times New Roman"/>
                <w:color w:val="000000"/>
              </w:rPr>
              <w:t> </w:t>
            </w:r>
            <w:r>
              <w:rPr>
                <w:rFonts w:eastAsia="Times New Roman" w:cs="Times New Roman"/>
                <w:color w:val="000000"/>
              </w:rPr>
              <w:t>18</w:t>
            </w:r>
          </w:p>
        </w:tc>
      </w:tr>
      <w:tr w:rsidR="00A14271" w:rsidRPr="000512DA" w:rsidTr="00A14271">
        <w:trPr>
          <w:trHeight w:val="315"/>
        </w:trPr>
        <w:tc>
          <w:tcPr>
            <w:tcW w:w="3040" w:type="dxa"/>
            <w:tcBorders>
              <w:top w:val="nil"/>
              <w:left w:val="single" w:sz="8" w:space="0" w:color="auto"/>
              <w:bottom w:val="single" w:sz="8" w:space="0" w:color="auto"/>
              <w:right w:val="nil"/>
            </w:tcBorders>
            <w:shd w:val="clear" w:color="auto" w:fill="auto"/>
            <w:noWrap/>
            <w:vAlign w:val="bottom"/>
          </w:tcPr>
          <w:p w:rsidR="00A14271" w:rsidRPr="000512DA" w:rsidRDefault="00A14271" w:rsidP="00A14271">
            <w:pPr>
              <w:spacing w:after="0" w:line="240" w:lineRule="auto"/>
              <w:jc w:val="center"/>
              <w:rPr>
                <w:rFonts w:eastAsia="Times New Roman" w:cs="Times New Roman"/>
                <w:color w:val="000000"/>
              </w:rPr>
            </w:pPr>
            <w:r>
              <w:rPr>
                <w:rFonts w:eastAsia="Times New Roman" w:cs="Times New Roman"/>
                <w:color w:val="000000"/>
              </w:rPr>
              <w:t>II</w:t>
            </w:r>
          </w:p>
        </w:tc>
        <w:tc>
          <w:tcPr>
            <w:tcW w:w="3640" w:type="dxa"/>
            <w:tcBorders>
              <w:top w:val="nil"/>
              <w:left w:val="nil"/>
              <w:bottom w:val="single" w:sz="8" w:space="0" w:color="auto"/>
              <w:right w:val="nil"/>
            </w:tcBorders>
            <w:shd w:val="clear" w:color="auto" w:fill="auto"/>
            <w:noWrap/>
            <w:vAlign w:val="bottom"/>
          </w:tcPr>
          <w:p w:rsidR="00A14271" w:rsidRPr="000512DA" w:rsidRDefault="00A14271" w:rsidP="00A14271">
            <w:pPr>
              <w:spacing w:after="0" w:line="240" w:lineRule="auto"/>
              <w:rPr>
                <w:rFonts w:eastAsia="Times New Roman" w:cs="Times New Roman"/>
                <w:b/>
                <w:bCs/>
                <w:color w:val="000000"/>
              </w:rPr>
            </w:pPr>
            <w:r>
              <w:rPr>
                <w:rFonts w:eastAsia="Times New Roman" w:cs="Times New Roman"/>
                <w:b/>
                <w:bCs/>
                <w:color w:val="000000"/>
              </w:rPr>
              <w:t>Members Acceptance &amp; Approval</w:t>
            </w:r>
          </w:p>
        </w:tc>
        <w:tc>
          <w:tcPr>
            <w:tcW w:w="400" w:type="dxa"/>
            <w:tcBorders>
              <w:top w:val="nil"/>
              <w:left w:val="nil"/>
              <w:bottom w:val="single" w:sz="8" w:space="0" w:color="auto"/>
              <w:right w:val="nil"/>
            </w:tcBorders>
            <w:shd w:val="clear" w:color="auto" w:fill="auto"/>
            <w:noWrap/>
            <w:vAlign w:val="bottom"/>
          </w:tcPr>
          <w:p w:rsidR="00A14271" w:rsidRPr="000512DA" w:rsidRDefault="00A14271" w:rsidP="00A14271">
            <w:pPr>
              <w:spacing w:after="0" w:line="240" w:lineRule="auto"/>
              <w:rPr>
                <w:rFonts w:eastAsia="Times New Roman" w:cs="Times New Roman"/>
                <w:color w:val="000000"/>
              </w:rPr>
            </w:pPr>
          </w:p>
        </w:tc>
        <w:tc>
          <w:tcPr>
            <w:tcW w:w="960" w:type="dxa"/>
            <w:tcBorders>
              <w:top w:val="nil"/>
              <w:left w:val="nil"/>
              <w:bottom w:val="single" w:sz="8" w:space="0" w:color="auto"/>
              <w:right w:val="single" w:sz="8" w:space="0" w:color="auto"/>
            </w:tcBorders>
            <w:shd w:val="clear" w:color="auto" w:fill="auto"/>
            <w:noWrap/>
            <w:vAlign w:val="bottom"/>
          </w:tcPr>
          <w:p w:rsidR="00A14271" w:rsidRPr="000512DA" w:rsidRDefault="00A14271" w:rsidP="00A14271">
            <w:pPr>
              <w:spacing w:after="0" w:line="240" w:lineRule="auto"/>
              <w:rPr>
                <w:rFonts w:eastAsia="Times New Roman" w:cs="Times New Roman"/>
                <w:color w:val="000000"/>
              </w:rPr>
            </w:pPr>
            <w:r>
              <w:rPr>
                <w:rFonts w:eastAsia="Times New Roman" w:cs="Times New Roman"/>
                <w:color w:val="000000"/>
              </w:rPr>
              <w:t xml:space="preserve"> 19</w:t>
            </w:r>
          </w:p>
        </w:tc>
      </w:tr>
    </w:tbl>
    <w:p w:rsidR="0099362B" w:rsidRDefault="0099362B"/>
    <w:p w:rsidR="0099362B" w:rsidRDefault="00207FA6">
      <w:pPr>
        <w:rPr>
          <w:b/>
        </w:rPr>
      </w:pPr>
      <w:r>
        <w:rPr>
          <w:b/>
        </w:rPr>
        <w:lastRenderedPageBreak/>
        <w:t xml:space="preserve">SECTION I </w:t>
      </w:r>
      <w:r>
        <w:rPr>
          <w:b/>
        </w:rPr>
        <w:br/>
        <w:t xml:space="preserve">CONSTITUTION </w:t>
      </w:r>
      <w:r>
        <w:rPr>
          <w:b/>
        </w:rPr>
        <w:br/>
      </w:r>
    </w:p>
    <w:p w:rsidR="0099362B" w:rsidRDefault="00207FA6">
      <w:pPr>
        <w:rPr>
          <w:b/>
        </w:rPr>
      </w:pPr>
      <w:r>
        <w:rPr>
          <w:b/>
        </w:rPr>
        <w:t xml:space="preserve">SECTION I ARTICLE I </w:t>
      </w:r>
      <w:r>
        <w:rPr>
          <w:b/>
        </w:rPr>
        <w:tab/>
      </w:r>
      <w:r>
        <w:rPr>
          <w:b/>
        </w:rPr>
        <w:tab/>
      </w:r>
      <w:r>
        <w:rPr>
          <w:b/>
        </w:rPr>
        <w:tab/>
      </w:r>
      <w:r>
        <w:rPr>
          <w:b/>
        </w:rPr>
        <w:tab/>
      </w:r>
      <w:r>
        <w:rPr>
          <w:b/>
        </w:rPr>
        <w:tab/>
        <w:t xml:space="preserve">           </w:t>
      </w:r>
      <w:r>
        <w:rPr>
          <w:b/>
        </w:rPr>
        <w:tab/>
      </w:r>
      <w:r>
        <w:rPr>
          <w:b/>
        </w:rPr>
        <w:tab/>
      </w:r>
      <w:r>
        <w:rPr>
          <w:b/>
        </w:rPr>
        <w:tab/>
        <w:t xml:space="preserve">       NAME &amp; LOCATION </w:t>
      </w:r>
    </w:p>
    <w:p w:rsidR="0099362B" w:rsidRDefault="00207FA6">
      <w:r>
        <w:t>1. The name of this Organization shall be the GREENFIELD PARK PACKERS FOOTBALL</w:t>
      </w:r>
      <w:r w:rsidR="001F1B62">
        <w:t xml:space="preserve"> </w:t>
      </w:r>
      <w:r>
        <w:t xml:space="preserve">ASSOCIATION, hereinafter, referred to as </w:t>
      </w:r>
      <w:r w:rsidR="001F1B62">
        <w:t>“CLUB”</w:t>
      </w:r>
      <w:r>
        <w:t xml:space="preserve">. </w:t>
      </w:r>
    </w:p>
    <w:p w:rsidR="0099362B" w:rsidRDefault="00207FA6">
      <w:r>
        <w:t>2. The t</w:t>
      </w:r>
      <w:r w:rsidR="001F1B62">
        <w:t>erritorial jurisdiction of the CLUB</w:t>
      </w:r>
      <w:r>
        <w:t xml:space="preserve"> is defined as the Borough of Greenfield Park and any other districts deemed acceptable by the directors of the Quebec Amateur Football Federation. </w:t>
      </w:r>
    </w:p>
    <w:p w:rsidR="0099362B" w:rsidRDefault="0099362B"/>
    <w:p w:rsidR="0099362B" w:rsidRDefault="00207FA6">
      <w:pPr>
        <w:rPr>
          <w:b/>
        </w:rPr>
      </w:pPr>
      <w:r>
        <w:rPr>
          <w:b/>
        </w:rPr>
        <w:t xml:space="preserve">SECTION I ARTICLE II </w:t>
      </w:r>
      <w:r>
        <w:rPr>
          <w:b/>
        </w:rPr>
        <w:tab/>
      </w:r>
      <w:r>
        <w:rPr>
          <w:b/>
        </w:rPr>
        <w:tab/>
      </w:r>
      <w:r>
        <w:rPr>
          <w:b/>
        </w:rPr>
        <w:tab/>
      </w:r>
      <w:r>
        <w:rPr>
          <w:b/>
        </w:rPr>
        <w:tab/>
      </w:r>
      <w:r>
        <w:rPr>
          <w:b/>
        </w:rPr>
        <w:tab/>
      </w:r>
      <w:r>
        <w:rPr>
          <w:b/>
        </w:rPr>
        <w:tab/>
      </w:r>
      <w:r>
        <w:rPr>
          <w:b/>
        </w:rPr>
        <w:tab/>
      </w:r>
      <w:r>
        <w:rPr>
          <w:b/>
        </w:rPr>
        <w:tab/>
        <w:t xml:space="preserve"> PURPOSE &amp; OBJECTIVE </w:t>
      </w:r>
    </w:p>
    <w:p w:rsidR="0099362B" w:rsidRDefault="00207FA6">
      <w:r>
        <w:t xml:space="preserve">1. The purpose of the </w:t>
      </w:r>
      <w:r w:rsidR="001F1B62">
        <w:t>CLUB</w:t>
      </w:r>
      <w:r>
        <w:t xml:space="preserve"> is to provide proper and necessary equipment, facilities and guidance to all the membership. In addition, the </w:t>
      </w:r>
      <w:r w:rsidR="001F1B62">
        <w:t>CLUB</w:t>
      </w:r>
      <w:r>
        <w:t xml:space="preserve"> shall encourage good sportsmanship, honesty, loyalty and respect by and for the </w:t>
      </w:r>
      <w:r w:rsidR="001F1B62">
        <w:t>children</w:t>
      </w:r>
      <w:r>
        <w:t xml:space="preserve"> and adults in our organization. </w:t>
      </w:r>
    </w:p>
    <w:p w:rsidR="0099362B" w:rsidRDefault="00207FA6">
      <w:r>
        <w:t xml:space="preserve">2. The </w:t>
      </w:r>
      <w:r w:rsidR="001F1B62">
        <w:t>CLUB</w:t>
      </w:r>
      <w:r>
        <w:t xml:space="preserve"> shall be a member of</w:t>
      </w:r>
      <w:r w:rsidR="001F1B62">
        <w:t>,</w:t>
      </w:r>
      <w:r>
        <w:t xml:space="preserve"> and abide by the rules of</w:t>
      </w:r>
      <w:r w:rsidR="001F1B62">
        <w:t>,</w:t>
      </w:r>
      <w:r>
        <w:t xml:space="preserve"> the various leagues that they are participating in and/or affiliated with. A special meeting of the Executive Committee shall be called for changing league affiliation. </w:t>
      </w:r>
    </w:p>
    <w:p w:rsidR="0099362B" w:rsidRDefault="00207FA6">
      <w:r>
        <w:t xml:space="preserve">3. No member of the </w:t>
      </w:r>
      <w:r w:rsidR="001F1B62">
        <w:t>CLUB</w:t>
      </w:r>
      <w:r>
        <w:t xml:space="preserve"> is to be financially compensated, nor, shall they benefit financially from the operation of the Corporation. </w:t>
      </w:r>
    </w:p>
    <w:p w:rsidR="0099362B" w:rsidRDefault="00207FA6">
      <w:r>
        <w:t xml:space="preserve">4. On dissolution of the </w:t>
      </w:r>
      <w:r w:rsidR="001F1B62">
        <w:t>CLUB,</w:t>
      </w:r>
      <w:r>
        <w:t xml:space="preserve"> its assets shall be distributed to an association organized and operated for similar charitable purposes. No part of the income or principal of the </w:t>
      </w:r>
      <w:r w:rsidR="001F1B62">
        <w:t>CLUB</w:t>
      </w:r>
      <w:r>
        <w:t xml:space="preserve"> shall be distributed to any member or Executive Member of the </w:t>
      </w:r>
      <w:r w:rsidR="001F1B62">
        <w:t>CLUB</w:t>
      </w:r>
      <w:r>
        <w:t xml:space="preserve">. </w:t>
      </w:r>
    </w:p>
    <w:p w:rsidR="0099362B" w:rsidRDefault="0099362B">
      <w:pPr>
        <w:rPr>
          <w:b/>
        </w:rPr>
      </w:pPr>
    </w:p>
    <w:p w:rsidR="0099362B" w:rsidRDefault="00207FA6">
      <w:r>
        <w:rPr>
          <w:b/>
        </w:rPr>
        <w:t xml:space="preserve">SECTION I ARTICLE III </w:t>
      </w:r>
      <w:r>
        <w:rPr>
          <w:b/>
        </w:rPr>
        <w:tab/>
      </w:r>
      <w:r>
        <w:rPr>
          <w:b/>
        </w:rPr>
        <w:tab/>
      </w:r>
      <w:r>
        <w:rPr>
          <w:b/>
        </w:rPr>
        <w:tab/>
      </w:r>
      <w:r>
        <w:rPr>
          <w:b/>
        </w:rPr>
        <w:tab/>
      </w:r>
      <w:r>
        <w:rPr>
          <w:b/>
        </w:rPr>
        <w:tab/>
      </w:r>
      <w:r>
        <w:rPr>
          <w:b/>
        </w:rPr>
        <w:tab/>
      </w:r>
      <w:r>
        <w:rPr>
          <w:b/>
        </w:rPr>
        <w:tab/>
      </w:r>
      <w:r>
        <w:rPr>
          <w:b/>
        </w:rPr>
        <w:tab/>
        <w:t xml:space="preserve">             CODE OF ETHICS</w:t>
      </w:r>
      <w:r>
        <w:rPr>
          <w:b/>
        </w:rPr>
        <w:br/>
      </w:r>
      <w:r>
        <w:br/>
        <w:t xml:space="preserve"> 1. The </w:t>
      </w:r>
      <w:r w:rsidR="001F1B62">
        <w:t>CLUB</w:t>
      </w:r>
      <w:r>
        <w:t xml:space="preserve"> and its members as a whole should abide by and obey the rules and regulations as described in the </w:t>
      </w:r>
      <w:r w:rsidR="001F1B62">
        <w:t xml:space="preserve">Green &amp; Gold code (see Section III, Article IV) and the </w:t>
      </w:r>
      <w:r>
        <w:t>PACKERS RULES (</w:t>
      </w:r>
      <w:r w:rsidR="001F1B62">
        <w:t>see Section III, Article V)</w:t>
      </w:r>
      <w:r>
        <w:t>.</w:t>
      </w:r>
    </w:p>
    <w:p w:rsidR="0099362B" w:rsidRDefault="00207FA6">
      <w:r>
        <w:t xml:space="preserve">2. Each member of the </w:t>
      </w:r>
      <w:r w:rsidR="001F1B62">
        <w:t>CLUB</w:t>
      </w:r>
      <w:r>
        <w:t xml:space="preserve"> should, through example, exhibit the type of behaviour that is trying to be instilled through the purposes as outlined in </w:t>
      </w:r>
      <w:r w:rsidR="001F1B62">
        <w:t xml:space="preserve">the Green &amp; Gold Code, the </w:t>
      </w:r>
      <w:r>
        <w:t xml:space="preserve">Packers Rules and </w:t>
      </w:r>
      <w:r w:rsidR="001F1B62">
        <w:t xml:space="preserve">the </w:t>
      </w:r>
      <w:r>
        <w:t xml:space="preserve">Contracts. </w:t>
      </w:r>
    </w:p>
    <w:p w:rsidR="00287050" w:rsidRDefault="00287050"/>
    <w:p w:rsidR="0099362B" w:rsidRDefault="00207FA6">
      <w:pPr>
        <w:rPr>
          <w:b/>
        </w:rPr>
      </w:pPr>
      <w:r>
        <w:rPr>
          <w:b/>
        </w:rPr>
        <w:t xml:space="preserve">SECTION I ARTICLE IV </w:t>
      </w:r>
      <w:r>
        <w:rPr>
          <w:b/>
        </w:rPr>
        <w:tab/>
      </w:r>
      <w:r>
        <w:rPr>
          <w:b/>
        </w:rPr>
        <w:tab/>
      </w:r>
      <w:r>
        <w:rPr>
          <w:b/>
        </w:rPr>
        <w:tab/>
      </w:r>
      <w:r>
        <w:rPr>
          <w:b/>
        </w:rPr>
        <w:tab/>
      </w:r>
      <w:r>
        <w:rPr>
          <w:b/>
        </w:rPr>
        <w:tab/>
      </w:r>
      <w:r>
        <w:rPr>
          <w:b/>
        </w:rPr>
        <w:tab/>
      </w:r>
      <w:r>
        <w:rPr>
          <w:b/>
        </w:rPr>
        <w:tab/>
      </w:r>
      <w:r>
        <w:rPr>
          <w:b/>
        </w:rPr>
        <w:tab/>
        <w:t xml:space="preserve">                 MEMBERSHIP </w:t>
      </w:r>
    </w:p>
    <w:p w:rsidR="0099362B" w:rsidRDefault="00207FA6">
      <w:r>
        <w:t xml:space="preserve">1. General membership in the </w:t>
      </w:r>
      <w:r w:rsidR="001F1B62">
        <w:t>CLUB</w:t>
      </w:r>
      <w:r>
        <w:t xml:space="preserve"> shall consist of 2 types of members, which are voting members and non voting members. </w:t>
      </w:r>
    </w:p>
    <w:p w:rsidR="0099362B" w:rsidRDefault="0099362B"/>
    <w:p w:rsidR="0099362B" w:rsidRDefault="00207FA6">
      <w:pPr>
        <w:rPr>
          <w:b/>
        </w:rPr>
      </w:pPr>
      <w:r>
        <w:rPr>
          <w:b/>
        </w:rPr>
        <w:lastRenderedPageBreak/>
        <w:t xml:space="preserve">SECTION I ARTICLE V </w:t>
      </w:r>
      <w:r>
        <w:rPr>
          <w:b/>
        </w:rPr>
        <w:tab/>
      </w:r>
      <w:r>
        <w:rPr>
          <w:b/>
        </w:rPr>
        <w:tab/>
      </w:r>
      <w:r>
        <w:rPr>
          <w:b/>
        </w:rPr>
        <w:tab/>
      </w:r>
      <w:r>
        <w:rPr>
          <w:b/>
        </w:rPr>
        <w:tab/>
      </w:r>
      <w:r>
        <w:rPr>
          <w:b/>
        </w:rPr>
        <w:tab/>
      </w:r>
      <w:r>
        <w:rPr>
          <w:b/>
        </w:rPr>
        <w:tab/>
      </w:r>
      <w:r>
        <w:rPr>
          <w:b/>
        </w:rPr>
        <w:tab/>
      </w:r>
      <w:r>
        <w:rPr>
          <w:b/>
        </w:rPr>
        <w:tab/>
        <w:t xml:space="preserve">                            VOTING</w:t>
      </w:r>
      <w:r>
        <w:rPr>
          <w:b/>
        </w:rPr>
        <w:br/>
      </w:r>
      <w:r>
        <w:rPr>
          <w:b/>
        </w:rPr>
        <w:br/>
      </w:r>
      <w:r>
        <w:t>1. Each member with voting status shall be entitled to one vote in matters pertaining to the general membership with a maximum of two (2) votes per family. No votes by proxy are permitted</w:t>
      </w:r>
      <w:r>
        <w:rPr>
          <w:b/>
        </w:rPr>
        <w:t>.</w:t>
      </w:r>
    </w:p>
    <w:p w:rsidR="0099362B" w:rsidRDefault="00207FA6">
      <w:r>
        <w:t xml:space="preserve">2. Voting members consist of registered players and cheerleaders from the previous year that are over the age of 18, coaches and volunteers from the previous and current year and/or parents or legal guardians listed on the </w:t>
      </w:r>
      <w:r w:rsidR="001F1B62">
        <w:t>CLUB</w:t>
      </w:r>
      <w:r>
        <w:t xml:space="preserve"> registration form. </w:t>
      </w:r>
    </w:p>
    <w:p w:rsidR="0099362B" w:rsidRDefault="00207FA6">
      <w:pPr>
        <w:spacing w:after="0" w:line="240" w:lineRule="auto"/>
      </w:pPr>
      <w:r>
        <w:t>3. Non-voting members consist of registered players, cheerleaders and volunteers that are under the age of 18</w:t>
      </w:r>
      <w:r w:rsidR="001F1B62">
        <w:t xml:space="preserve"> and/or from the current year</w:t>
      </w:r>
      <w:r>
        <w:t xml:space="preserve">. </w:t>
      </w:r>
    </w:p>
    <w:p w:rsidR="0099362B" w:rsidRDefault="0099362B">
      <w:pPr>
        <w:spacing w:after="0" w:line="240" w:lineRule="auto"/>
      </w:pPr>
    </w:p>
    <w:p w:rsidR="0099362B" w:rsidRDefault="0099362B">
      <w:pPr>
        <w:spacing w:after="0" w:line="240" w:lineRule="auto"/>
      </w:pPr>
    </w:p>
    <w:p w:rsidR="0099362B" w:rsidRDefault="00207FA6">
      <w:pPr>
        <w:spacing w:after="0" w:line="240" w:lineRule="auto"/>
      </w:pPr>
      <w:r>
        <w:rPr>
          <w:b/>
        </w:rPr>
        <w:t xml:space="preserve">SECTION I ARTICLE VI </w:t>
      </w:r>
      <w:r>
        <w:rPr>
          <w:b/>
        </w:rPr>
        <w:tab/>
      </w:r>
      <w:r>
        <w:rPr>
          <w:b/>
        </w:rPr>
        <w:tab/>
      </w:r>
      <w:r>
        <w:rPr>
          <w:b/>
        </w:rPr>
        <w:tab/>
      </w:r>
      <w:r>
        <w:rPr>
          <w:b/>
        </w:rPr>
        <w:tab/>
      </w:r>
      <w:r>
        <w:rPr>
          <w:b/>
        </w:rPr>
        <w:tab/>
      </w:r>
      <w:r>
        <w:rPr>
          <w:b/>
        </w:rPr>
        <w:tab/>
      </w:r>
      <w:r>
        <w:rPr>
          <w:b/>
        </w:rPr>
        <w:tab/>
      </w:r>
      <w:r>
        <w:rPr>
          <w:b/>
        </w:rPr>
        <w:tab/>
        <w:t xml:space="preserve">               RESIGNATIONS</w:t>
      </w:r>
      <w:r>
        <w:t xml:space="preserve"> </w:t>
      </w:r>
      <w:r>
        <w:br/>
      </w:r>
      <w:r>
        <w:br/>
        <w:t xml:space="preserve">1. Any member of the </w:t>
      </w:r>
      <w:r w:rsidR="001F1B62">
        <w:t>CLUB</w:t>
      </w:r>
      <w:r>
        <w:t xml:space="preserve"> may resign at any time by submitting a written resignation to an active Executive member. Such resignation shall become effective immediately without need of acceptance or approval. </w:t>
      </w:r>
      <w:r>
        <w:br/>
      </w:r>
    </w:p>
    <w:p w:rsidR="0099362B" w:rsidRDefault="00207FA6">
      <w:pPr>
        <w:spacing w:after="0" w:line="240" w:lineRule="auto"/>
      </w:pPr>
      <w:r>
        <w:br/>
      </w:r>
      <w:r>
        <w:rPr>
          <w:b/>
        </w:rPr>
        <w:t xml:space="preserve">SECTION I ARTICLE VII </w:t>
      </w:r>
      <w:r>
        <w:rPr>
          <w:b/>
        </w:rPr>
        <w:tab/>
      </w:r>
      <w:r>
        <w:rPr>
          <w:b/>
        </w:rPr>
        <w:tab/>
      </w:r>
      <w:r>
        <w:rPr>
          <w:b/>
        </w:rPr>
        <w:tab/>
      </w:r>
      <w:r>
        <w:rPr>
          <w:b/>
        </w:rPr>
        <w:tab/>
      </w:r>
      <w:r>
        <w:rPr>
          <w:b/>
        </w:rPr>
        <w:tab/>
      </w:r>
      <w:r>
        <w:rPr>
          <w:b/>
        </w:rPr>
        <w:tab/>
      </w:r>
      <w:r>
        <w:rPr>
          <w:b/>
        </w:rPr>
        <w:tab/>
      </w:r>
      <w:r>
        <w:rPr>
          <w:b/>
        </w:rPr>
        <w:tab/>
        <w:t xml:space="preserve">    MEMBER REMOVALS</w:t>
      </w:r>
      <w:r>
        <w:t xml:space="preserve"> </w:t>
      </w:r>
      <w:r>
        <w:br/>
      </w:r>
      <w:r>
        <w:br/>
        <w:t xml:space="preserve">1. Any member of the </w:t>
      </w:r>
      <w:r w:rsidR="001F1B62">
        <w:t>CLUB</w:t>
      </w:r>
      <w:r>
        <w:t xml:space="preserve"> who commits conduct detrimental to the </w:t>
      </w:r>
      <w:r w:rsidR="001F1B62">
        <w:t>CLUB</w:t>
      </w:r>
      <w:r>
        <w:t xml:space="preserve">, under the influence of alcohol or drugs, unbecoming conduct, or unsportsmanlike conduct at any scheduled </w:t>
      </w:r>
      <w:r w:rsidR="001F1B62">
        <w:t>CLUB</w:t>
      </w:r>
      <w:r>
        <w:t xml:space="preserve"> practice or game, can be expelled or suspended from any further </w:t>
      </w:r>
      <w:r w:rsidR="001F1B62">
        <w:t>CLUB</w:t>
      </w:r>
      <w:r>
        <w:t xml:space="preserve"> activity or placed on probation. A member may be suspended and placed on probation simultaneously. These actions shall include</w:t>
      </w:r>
      <w:r w:rsidR="001F1B62">
        <w:t>, but are not limited to,</w:t>
      </w:r>
      <w:r>
        <w:t xml:space="preserve"> taunting with racial, religious and ethnic remarks. A written complaint of such conduct shall be made to the President. In the event charges are brought against the President, such report shall be given to the V.P. Administration &amp; Finance. </w:t>
      </w:r>
      <w:r>
        <w:br/>
      </w:r>
    </w:p>
    <w:p w:rsidR="0099362B" w:rsidRDefault="00207FA6">
      <w:pPr>
        <w:spacing w:after="0" w:line="240" w:lineRule="auto"/>
      </w:pPr>
      <w:r w:rsidRPr="00BC4E75">
        <w:rPr>
          <w:lang w:val="fr-CA"/>
        </w:rPr>
        <w:br/>
      </w:r>
      <w:r w:rsidRPr="001F1B62">
        <w:rPr>
          <w:b/>
          <w:lang w:val="fr-CA"/>
        </w:rPr>
        <w:t xml:space="preserve">SECTION I ARTICLE VIII </w:t>
      </w:r>
      <w:r w:rsidRPr="001F1B62">
        <w:rPr>
          <w:b/>
          <w:lang w:val="fr-CA"/>
        </w:rPr>
        <w:tab/>
      </w:r>
      <w:r w:rsidRPr="001F1B62">
        <w:rPr>
          <w:b/>
          <w:lang w:val="fr-CA"/>
        </w:rPr>
        <w:tab/>
      </w:r>
      <w:r w:rsidRPr="001F1B62">
        <w:rPr>
          <w:b/>
          <w:lang w:val="fr-CA"/>
        </w:rPr>
        <w:tab/>
      </w:r>
      <w:r w:rsidRPr="001F1B62">
        <w:rPr>
          <w:b/>
          <w:lang w:val="fr-CA"/>
        </w:rPr>
        <w:tab/>
      </w:r>
      <w:r w:rsidRPr="001F1B62">
        <w:rPr>
          <w:b/>
          <w:lang w:val="fr-CA"/>
        </w:rPr>
        <w:tab/>
      </w:r>
      <w:r w:rsidRPr="001F1B62">
        <w:rPr>
          <w:b/>
          <w:lang w:val="fr-CA"/>
        </w:rPr>
        <w:tab/>
      </w:r>
      <w:r w:rsidRPr="001F1B62">
        <w:rPr>
          <w:b/>
          <w:lang w:val="fr-CA"/>
        </w:rPr>
        <w:tab/>
      </w:r>
      <w:r w:rsidRPr="001F1B62">
        <w:rPr>
          <w:b/>
          <w:lang w:val="fr-CA"/>
        </w:rPr>
        <w:tab/>
      </w:r>
      <w:r w:rsidRPr="001F1B62">
        <w:rPr>
          <w:b/>
          <w:lang w:val="fr-CA"/>
        </w:rPr>
        <w:tab/>
        <w:t xml:space="preserve">        DISCIPLINE </w:t>
      </w:r>
      <w:r w:rsidRPr="001F1B62">
        <w:rPr>
          <w:lang w:val="fr-CA"/>
        </w:rPr>
        <w:br/>
      </w:r>
      <w:r w:rsidRPr="001F1B62">
        <w:rPr>
          <w:lang w:val="fr-CA"/>
        </w:rPr>
        <w:br/>
        <w:t xml:space="preserve">1. </w:t>
      </w:r>
      <w:r>
        <w:t xml:space="preserve">A discipline committee consisting of a minimum of three and a maximum of five members will be appointed by the President within forty-eight (48) hours from the time the complaint is submitted. The discipline committee shall be selected from any member of the </w:t>
      </w:r>
      <w:r w:rsidR="001F1B62">
        <w:t>CLUB</w:t>
      </w:r>
      <w:r>
        <w:t xml:space="preserve">. If the President is unavailable or is responsible for the actions to be reviewed by the discipline committee, the V.P. Administration &amp; Finance will appoint a discipline committee within the established period. </w:t>
      </w:r>
      <w:r>
        <w:br/>
      </w:r>
      <w:r>
        <w:br/>
        <w:t xml:space="preserve">2. DISCIPLINE TIMEFRAMES - Issues will be resolved by the discipline committee within ninety-six (96) hours from the time the complaint was submitted (which excludes the forty-eight (48) hours the President has to appoint the discipline committee). Resolution will include a decision and award of discipline. The Executive Committee must uphold the decision of the discipline committee. Resolution of complaint will be determined after all facts have been heard and investigated by the discipline committee. The decision will be made by a simple majority vote by the discipline committee. </w:t>
      </w:r>
      <w:r>
        <w:br/>
      </w:r>
      <w:r>
        <w:br/>
        <w:t xml:space="preserve">3. DISCIPLINARY ACTION - The discipline committee will decide the disciplinary course of action either </w:t>
      </w:r>
      <w:r>
        <w:lastRenderedPageBreak/>
        <w:t xml:space="preserve">dismissal of the complaint, probation or suspension (1st offence), removal from the </w:t>
      </w:r>
      <w:r w:rsidR="001F1B62">
        <w:t>CLUB</w:t>
      </w:r>
      <w:r>
        <w:t xml:space="preserve"> (2nd offence), or other course of action, at the discretion of the committee.</w:t>
      </w:r>
    </w:p>
    <w:p w:rsidR="00207FA6" w:rsidRDefault="00207FA6">
      <w:pPr>
        <w:spacing w:after="0" w:line="240" w:lineRule="auto"/>
      </w:pPr>
    </w:p>
    <w:p w:rsidR="00207FA6" w:rsidRDefault="00207FA6">
      <w:pPr>
        <w:spacing w:after="0" w:line="240" w:lineRule="auto"/>
      </w:pPr>
    </w:p>
    <w:p w:rsidR="0099362B" w:rsidRDefault="00207FA6">
      <w:pPr>
        <w:rPr>
          <w:b/>
        </w:rPr>
      </w:pPr>
      <w:r>
        <w:rPr>
          <w:b/>
        </w:rPr>
        <w:t>SECTION II</w:t>
      </w:r>
      <w:r>
        <w:rPr>
          <w:b/>
        </w:rPr>
        <w:br/>
        <w:t xml:space="preserve">BY-LAWS </w:t>
      </w:r>
      <w:r>
        <w:rPr>
          <w:b/>
        </w:rPr>
        <w:br/>
      </w:r>
    </w:p>
    <w:p w:rsidR="0099362B" w:rsidRDefault="00207FA6">
      <w:r>
        <w:rPr>
          <w:b/>
        </w:rPr>
        <w:t xml:space="preserve">SECTION II ARTICLE I </w:t>
      </w:r>
      <w:r>
        <w:rPr>
          <w:b/>
        </w:rPr>
        <w:tab/>
      </w:r>
      <w:r>
        <w:rPr>
          <w:b/>
        </w:rPr>
        <w:tab/>
      </w:r>
      <w:r>
        <w:rPr>
          <w:b/>
        </w:rPr>
        <w:tab/>
      </w:r>
      <w:r>
        <w:rPr>
          <w:b/>
        </w:rPr>
        <w:tab/>
      </w:r>
      <w:r>
        <w:rPr>
          <w:b/>
        </w:rPr>
        <w:tab/>
      </w:r>
      <w:r>
        <w:rPr>
          <w:b/>
        </w:rPr>
        <w:tab/>
      </w:r>
      <w:r>
        <w:rPr>
          <w:b/>
        </w:rPr>
        <w:tab/>
      </w:r>
      <w:r>
        <w:rPr>
          <w:b/>
        </w:rPr>
        <w:tab/>
      </w:r>
      <w:r>
        <w:rPr>
          <w:b/>
        </w:rPr>
        <w:tab/>
        <w:t xml:space="preserve">            FINANCE </w:t>
      </w:r>
      <w:r>
        <w:rPr>
          <w:b/>
        </w:rPr>
        <w:br/>
      </w:r>
      <w:r>
        <w:br/>
        <w:t>1. The fiscal year shall be from January 1</w:t>
      </w:r>
      <w:r>
        <w:rPr>
          <w:vertAlign w:val="superscript"/>
        </w:rPr>
        <w:t>st</w:t>
      </w:r>
      <w:r>
        <w:t xml:space="preserve"> to December 31</w:t>
      </w:r>
      <w:r>
        <w:rPr>
          <w:vertAlign w:val="superscript"/>
        </w:rPr>
        <w:t>st</w:t>
      </w:r>
      <w:r>
        <w:t xml:space="preserve"> of the same year. </w:t>
      </w:r>
    </w:p>
    <w:p w:rsidR="0099362B" w:rsidRDefault="00207FA6">
      <w:r>
        <w:t xml:space="preserve">2. The Executive Committee shall be responsible for the financial operation of the </w:t>
      </w:r>
      <w:r w:rsidR="001F1B62">
        <w:t>CLUB</w:t>
      </w:r>
      <w:r>
        <w:t xml:space="preserve">, notwithstanding the accountability of the V.P. Administration &amp; Finance. </w:t>
      </w:r>
    </w:p>
    <w:p w:rsidR="0099362B" w:rsidRDefault="00207FA6">
      <w:r>
        <w:t xml:space="preserve">3. The President, with approval from the V.P. Administration &amp; Finance, and vice versa, shall have a spending limit of $1,000.00. Individual items over $1,000.00 will be submitted to the Executive for approval. </w:t>
      </w:r>
    </w:p>
    <w:p w:rsidR="0099362B" w:rsidRDefault="00207FA6">
      <w:r>
        <w:t xml:space="preserve">4. A bank account in the name of the </w:t>
      </w:r>
      <w:r w:rsidR="001F1B62">
        <w:t>CLUB</w:t>
      </w:r>
      <w:r>
        <w:t xml:space="preserve"> shall be maintained by the V.P. Administration &amp; Finance, who will be one of three authorized signing Officers from the Executive Committee. </w:t>
      </w:r>
    </w:p>
    <w:p w:rsidR="0099362B" w:rsidRDefault="00207FA6">
      <w:r>
        <w:t xml:space="preserve">5. The President and the V.P. Administration &amp; Finance are authorized to have a debit card for DEPOSIT PURPOSES ONLY. </w:t>
      </w:r>
    </w:p>
    <w:p w:rsidR="0099362B" w:rsidRDefault="00207FA6">
      <w:r>
        <w:t xml:space="preserve">6. The signatures of the President and the V.P. Administration &amp; Finance must be used first. The other signing officer will only be used in the absence of the previous mentioned two. </w:t>
      </w:r>
    </w:p>
    <w:p w:rsidR="0099362B" w:rsidRDefault="00207FA6">
      <w:r>
        <w:t xml:space="preserve">7. A financial statement must be presented to the general membership at the Annual Meeting by the V.P. Administration &amp; Finance. </w:t>
      </w:r>
    </w:p>
    <w:p w:rsidR="0099362B" w:rsidRDefault="00207FA6">
      <w:pPr>
        <w:spacing w:after="0" w:line="240" w:lineRule="auto"/>
      </w:pPr>
      <w:r>
        <w:t xml:space="preserve">8. All fundraising activities of the </w:t>
      </w:r>
      <w:r w:rsidR="001F1B62">
        <w:t>CLUB</w:t>
      </w:r>
      <w:r>
        <w:t xml:space="preserve"> must be authorized in advance by the Executive Committee. </w:t>
      </w:r>
    </w:p>
    <w:p w:rsidR="0099362B" w:rsidRDefault="0099362B">
      <w:pPr>
        <w:spacing w:after="0" w:line="240" w:lineRule="auto"/>
      </w:pPr>
    </w:p>
    <w:p w:rsidR="0099362B" w:rsidRDefault="0099362B">
      <w:pPr>
        <w:spacing w:after="0" w:line="240" w:lineRule="auto"/>
      </w:pPr>
    </w:p>
    <w:p w:rsidR="0099362B" w:rsidRDefault="00207FA6">
      <w:pPr>
        <w:spacing w:after="0" w:line="240" w:lineRule="auto"/>
      </w:pPr>
      <w:proofErr w:type="gramStart"/>
      <w:r>
        <w:rPr>
          <w:b/>
        </w:rPr>
        <w:t xml:space="preserve">SECTION II ARTICLE II </w:t>
      </w:r>
      <w:r>
        <w:rPr>
          <w:b/>
        </w:rPr>
        <w:tab/>
      </w:r>
      <w:r>
        <w:rPr>
          <w:b/>
        </w:rPr>
        <w:tab/>
      </w:r>
      <w:r>
        <w:rPr>
          <w:b/>
        </w:rPr>
        <w:tab/>
      </w:r>
      <w:r>
        <w:rPr>
          <w:b/>
        </w:rPr>
        <w:tab/>
      </w:r>
      <w:r>
        <w:rPr>
          <w:b/>
        </w:rPr>
        <w:tab/>
      </w:r>
      <w:r>
        <w:rPr>
          <w:b/>
        </w:rPr>
        <w:tab/>
      </w:r>
      <w:r>
        <w:rPr>
          <w:b/>
        </w:rPr>
        <w:tab/>
      </w:r>
      <w:r>
        <w:rPr>
          <w:b/>
        </w:rPr>
        <w:tab/>
        <w:t xml:space="preserve">                 GOVERNANCE </w:t>
      </w:r>
      <w:r>
        <w:rPr>
          <w:b/>
        </w:rPr>
        <w:br/>
      </w:r>
      <w:r>
        <w:br/>
        <w:t>1.</w:t>
      </w:r>
      <w:proofErr w:type="gramEnd"/>
      <w:r>
        <w:t xml:space="preserve"> GOVERNANCE - The affairs of the </w:t>
      </w:r>
      <w:r w:rsidR="001F1B62">
        <w:t>CLUB</w:t>
      </w:r>
      <w:r>
        <w:t xml:space="preserve"> shall be governed by an Executive Committee comprised of not less than four (4) members. The Executive Committee shall be elected from the general membership. </w:t>
      </w:r>
    </w:p>
    <w:p w:rsidR="0099362B" w:rsidRDefault="0099362B">
      <w:pPr>
        <w:spacing w:after="0" w:line="240" w:lineRule="auto"/>
      </w:pPr>
    </w:p>
    <w:p w:rsidR="0046130B" w:rsidRDefault="00207FA6">
      <w:pPr>
        <w:spacing w:after="0" w:line="240" w:lineRule="auto"/>
      </w:pPr>
      <w:r>
        <w:t xml:space="preserve">2. The Executive Committee shall be comprised of a President, V.P. Administration &amp; Finance, V.P. Football Operations, V.P. Football U14 Operations, V.P. Managers, V.P. Canteen &amp; Merchandising, V.P. Cheerleading, V.P. Marketing, Media and Sponsorship, Secretary and Ombudsman. </w:t>
      </w:r>
    </w:p>
    <w:p w:rsidR="0046130B" w:rsidRDefault="0046130B">
      <w:pPr>
        <w:spacing w:after="0" w:line="240" w:lineRule="auto"/>
      </w:pPr>
    </w:p>
    <w:p w:rsidR="0099362B" w:rsidRDefault="00207FA6">
      <w:pPr>
        <w:spacing w:after="0" w:line="240" w:lineRule="auto"/>
      </w:pPr>
      <w:r>
        <w:br/>
      </w:r>
      <w:proofErr w:type="gramStart"/>
      <w:r>
        <w:rPr>
          <w:b/>
        </w:rPr>
        <w:t xml:space="preserve">SECTION II ARTICLE III </w:t>
      </w:r>
      <w:r>
        <w:rPr>
          <w:b/>
        </w:rPr>
        <w:tab/>
      </w:r>
      <w:r>
        <w:rPr>
          <w:b/>
        </w:rPr>
        <w:tab/>
      </w:r>
      <w:r>
        <w:rPr>
          <w:b/>
        </w:rPr>
        <w:tab/>
      </w:r>
      <w:r>
        <w:rPr>
          <w:b/>
        </w:rPr>
        <w:tab/>
      </w:r>
      <w:r>
        <w:rPr>
          <w:b/>
        </w:rPr>
        <w:tab/>
        <w:t xml:space="preserve">            EXECUTIVE RESIGNATIONS &amp; REMOVALS </w:t>
      </w:r>
      <w:r>
        <w:rPr>
          <w:b/>
        </w:rPr>
        <w:br/>
      </w:r>
      <w:r>
        <w:br/>
        <w:t>1.</w:t>
      </w:r>
      <w:proofErr w:type="gramEnd"/>
      <w:r>
        <w:t xml:space="preserve"> RESIGNATIONS - Any Executive member may resign at any time by submitting a written resignation or </w:t>
      </w:r>
      <w:r>
        <w:lastRenderedPageBreak/>
        <w:t xml:space="preserve">verbally to any two (2) Executive members. Such resignation shall become effective immediately without need of acceptance or approval. </w:t>
      </w:r>
    </w:p>
    <w:p w:rsidR="0099362B" w:rsidRDefault="00207FA6">
      <w:pPr>
        <w:spacing w:after="0" w:line="240" w:lineRule="auto"/>
      </w:pPr>
      <w:r>
        <w:br/>
        <w:t xml:space="preserve">2. JUST CAUSE - an Executive Committee member may be removed, with just cause, in accordance with Article VII of Section I. </w:t>
      </w:r>
    </w:p>
    <w:p w:rsidR="0099362B" w:rsidRDefault="00207FA6">
      <w:pPr>
        <w:spacing w:after="0" w:line="240" w:lineRule="auto"/>
      </w:pPr>
      <w:r>
        <w:br/>
        <w:t xml:space="preserve">3. ABSENCES - If an Executive Committee member is absent from three (2) consecutive regular, executive or special meetings or any combination thereof within the same calendar year, the board member may be removed from the Executive Committee at the request of an active Executive Committee member unless absence is excused at the discretion of the President. It is each board member's responsibility to contact the President prior to the regular scheduled meeting. Such removal will be decided by a simple majority vote. </w:t>
      </w:r>
      <w:r>
        <w:br/>
      </w:r>
    </w:p>
    <w:p w:rsidR="0099362B" w:rsidRDefault="0099362B">
      <w:pPr>
        <w:spacing w:after="0" w:line="240" w:lineRule="auto"/>
      </w:pPr>
    </w:p>
    <w:p w:rsidR="0099362B" w:rsidRDefault="00207FA6">
      <w:proofErr w:type="gramStart"/>
      <w:r>
        <w:rPr>
          <w:b/>
        </w:rPr>
        <w:t xml:space="preserve">SECTION II ARTICLE IV </w:t>
      </w:r>
      <w:r>
        <w:rPr>
          <w:b/>
        </w:rPr>
        <w:tab/>
      </w:r>
      <w:r>
        <w:rPr>
          <w:b/>
        </w:rPr>
        <w:tab/>
      </w:r>
      <w:r>
        <w:rPr>
          <w:b/>
        </w:rPr>
        <w:tab/>
      </w:r>
      <w:r>
        <w:rPr>
          <w:b/>
        </w:rPr>
        <w:tab/>
      </w:r>
      <w:r>
        <w:rPr>
          <w:b/>
        </w:rPr>
        <w:tab/>
        <w:t xml:space="preserve">        QUALIFICATIONS OF EXECUTIVE MEMBERS </w:t>
      </w:r>
      <w:r>
        <w:rPr>
          <w:b/>
        </w:rPr>
        <w:br/>
      </w:r>
      <w:r>
        <w:br/>
        <w:t>1.</w:t>
      </w:r>
      <w:proofErr w:type="gramEnd"/>
      <w:r>
        <w:t xml:space="preserve"> Applicant must be a member of the </w:t>
      </w:r>
      <w:r w:rsidR="001F1B62">
        <w:t>CLUB</w:t>
      </w:r>
      <w:r>
        <w:t xml:space="preserve"> in accordance to Section I, Article IV. </w:t>
      </w:r>
    </w:p>
    <w:p w:rsidR="0099362B" w:rsidRDefault="00207FA6">
      <w:r>
        <w:t xml:space="preserve">2. The applicant must be a member in good standing for a minimum of three (3) years for the President and V.P. Administration &amp; Finance positions or a minimum of one (1) </w:t>
      </w:r>
      <w:r w:rsidR="004D3A7E">
        <w:t xml:space="preserve">year </w:t>
      </w:r>
      <w:r>
        <w:t xml:space="preserve">for all other positions. </w:t>
      </w:r>
    </w:p>
    <w:p w:rsidR="0099362B" w:rsidRDefault="00207FA6">
      <w:r>
        <w:t xml:space="preserve">3. The Applicant must be able to attend all meetings, organization functions and support all fundraising activities. </w:t>
      </w:r>
      <w:r>
        <w:br/>
      </w:r>
    </w:p>
    <w:p w:rsidR="0099362B" w:rsidRDefault="00207FA6">
      <w:proofErr w:type="gramStart"/>
      <w:r>
        <w:rPr>
          <w:b/>
        </w:rPr>
        <w:t xml:space="preserve">SECTION II ARTICLE V </w:t>
      </w:r>
      <w:r>
        <w:rPr>
          <w:b/>
        </w:rPr>
        <w:tab/>
      </w:r>
      <w:r>
        <w:rPr>
          <w:b/>
        </w:rPr>
        <w:tab/>
      </w:r>
      <w:r>
        <w:rPr>
          <w:b/>
        </w:rPr>
        <w:tab/>
      </w:r>
      <w:r>
        <w:rPr>
          <w:b/>
        </w:rPr>
        <w:tab/>
      </w:r>
      <w:r>
        <w:rPr>
          <w:b/>
        </w:rPr>
        <w:tab/>
      </w:r>
      <w:r>
        <w:rPr>
          <w:b/>
        </w:rPr>
        <w:tab/>
        <w:t xml:space="preserve">       ELECTION OF EXECUTIVE MEMBERS </w:t>
      </w:r>
      <w:r>
        <w:rPr>
          <w:b/>
        </w:rPr>
        <w:br/>
      </w:r>
      <w:r>
        <w:br/>
        <w:t>1.</w:t>
      </w:r>
      <w:proofErr w:type="gramEnd"/>
      <w:r>
        <w:t xml:space="preserve"> The annual Elections will be held at the AGM no later than the 31</w:t>
      </w:r>
      <w:r>
        <w:rPr>
          <w:vertAlign w:val="superscript"/>
        </w:rPr>
        <w:t>st</w:t>
      </w:r>
      <w:r>
        <w:t xml:space="preserve"> of January. Persons running for office must be in attendance to accept the nomination. In attendance can be done either on site or remotely. The election committee will tabulate votes and announce results. In the event of a tie, subsequent ballots shall be held until a winner is declared. Candidate receiving a majority of votes will be declared the winner. </w:t>
      </w:r>
    </w:p>
    <w:p w:rsidR="0099362B" w:rsidRDefault="00207FA6">
      <w:r>
        <w:t xml:space="preserve">2. Only those members in good standing as stated in Section I, Article IV will be allowed to vote. </w:t>
      </w:r>
    </w:p>
    <w:p w:rsidR="0099362B" w:rsidRDefault="00207FA6">
      <w:r>
        <w:t xml:space="preserve">3. No proxy votes will be allowed. </w:t>
      </w:r>
    </w:p>
    <w:p w:rsidR="0099362B" w:rsidRDefault="00207FA6">
      <w:r>
        <w:t xml:space="preserve">4. Newly elected Executive members will assume their responsibilities immediately. </w:t>
      </w:r>
    </w:p>
    <w:p w:rsidR="0099362B" w:rsidRDefault="00207FA6">
      <w:r>
        <w:t xml:space="preserve">5. The term of office is in accordance with the chart in </w:t>
      </w:r>
      <w:r w:rsidRPr="00A50730">
        <w:t>Section III Article II</w:t>
      </w:r>
      <w:r>
        <w:t>.</w:t>
      </w:r>
    </w:p>
    <w:p w:rsidR="0099362B" w:rsidRDefault="00207FA6">
      <w:r>
        <w:t xml:space="preserve">6. Proxy nominations for elected position can be done. A written and signed request specifying the exact position requested as well as the complete name, address, phone number and email address must be provided. </w:t>
      </w:r>
    </w:p>
    <w:p w:rsidR="0099362B" w:rsidRDefault="00207FA6">
      <w:r>
        <w:t xml:space="preserve">7. Acceptance of the proxy nomination must be done by at least two (2) members of the Executive and a signed copy of the request must be on hand at the time of the elections. </w:t>
      </w:r>
    </w:p>
    <w:p w:rsidR="0099362B" w:rsidRDefault="0099362B"/>
    <w:p w:rsidR="0099362B" w:rsidRDefault="00207FA6">
      <w:pPr>
        <w:rPr>
          <w:b/>
        </w:rPr>
      </w:pPr>
      <w:proofErr w:type="gramStart"/>
      <w:r>
        <w:rPr>
          <w:b/>
        </w:rPr>
        <w:lastRenderedPageBreak/>
        <w:t xml:space="preserve">SECTION II ARTICLE VI </w:t>
      </w:r>
      <w:r>
        <w:rPr>
          <w:b/>
        </w:rPr>
        <w:tab/>
      </w:r>
      <w:r>
        <w:rPr>
          <w:b/>
        </w:rPr>
        <w:tab/>
      </w:r>
      <w:r>
        <w:rPr>
          <w:b/>
        </w:rPr>
        <w:tab/>
      </w:r>
      <w:r>
        <w:rPr>
          <w:b/>
        </w:rPr>
        <w:tab/>
      </w:r>
      <w:r>
        <w:rPr>
          <w:b/>
        </w:rPr>
        <w:tab/>
      </w:r>
      <w:r>
        <w:rPr>
          <w:b/>
        </w:rPr>
        <w:tab/>
      </w:r>
      <w:r>
        <w:rPr>
          <w:b/>
        </w:rPr>
        <w:tab/>
      </w:r>
      <w:r>
        <w:rPr>
          <w:b/>
        </w:rPr>
        <w:tab/>
        <w:t xml:space="preserve">                  COMMITTEES </w:t>
      </w:r>
      <w:r>
        <w:rPr>
          <w:b/>
        </w:rPr>
        <w:br/>
      </w:r>
      <w:r>
        <w:br/>
        <w:t>1.</w:t>
      </w:r>
      <w:proofErr w:type="gramEnd"/>
      <w:r>
        <w:t xml:space="preserve"> All special committees shall be appointed by the President and perform such duties as may be assigned by the President. </w:t>
      </w:r>
    </w:p>
    <w:p w:rsidR="0099362B" w:rsidRDefault="00207FA6">
      <w:r w:rsidRPr="001F1B62">
        <w:rPr>
          <w:b/>
          <w:lang w:val="fr-CA"/>
        </w:rPr>
        <w:t xml:space="preserve">SECTION II ARTICLE VII </w:t>
      </w:r>
      <w:r w:rsidRPr="001F1B62">
        <w:rPr>
          <w:b/>
          <w:lang w:val="fr-CA"/>
        </w:rPr>
        <w:tab/>
      </w:r>
      <w:r w:rsidRPr="001F1B62">
        <w:rPr>
          <w:b/>
          <w:lang w:val="fr-CA"/>
        </w:rPr>
        <w:tab/>
      </w:r>
      <w:r w:rsidRPr="001F1B62">
        <w:rPr>
          <w:b/>
          <w:lang w:val="fr-CA"/>
        </w:rPr>
        <w:tab/>
      </w:r>
      <w:r w:rsidRPr="001F1B62">
        <w:rPr>
          <w:b/>
          <w:lang w:val="fr-CA"/>
        </w:rPr>
        <w:tab/>
      </w:r>
      <w:r w:rsidRPr="001F1B62">
        <w:rPr>
          <w:b/>
          <w:lang w:val="fr-CA"/>
        </w:rPr>
        <w:tab/>
      </w:r>
      <w:r w:rsidRPr="001F1B62">
        <w:rPr>
          <w:b/>
          <w:lang w:val="fr-CA"/>
        </w:rPr>
        <w:tab/>
      </w:r>
      <w:r w:rsidRPr="001F1B62">
        <w:rPr>
          <w:b/>
          <w:lang w:val="fr-CA"/>
        </w:rPr>
        <w:tab/>
      </w:r>
      <w:r w:rsidRPr="001F1B62">
        <w:rPr>
          <w:b/>
          <w:lang w:val="fr-CA"/>
        </w:rPr>
        <w:tab/>
        <w:t xml:space="preserve">               AMENDMENTS </w:t>
      </w:r>
      <w:r w:rsidRPr="001F1B62">
        <w:rPr>
          <w:b/>
          <w:lang w:val="fr-CA"/>
        </w:rPr>
        <w:br/>
      </w:r>
      <w:r w:rsidRPr="001F1B62">
        <w:rPr>
          <w:lang w:val="fr-CA"/>
        </w:rPr>
        <w:br/>
        <w:t xml:space="preserve">1. </w:t>
      </w:r>
      <w:r>
        <w:t>Amendments to this Constitution or these By</w:t>
      </w:r>
      <w:r w:rsidR="00A50730">
        <w:t>-</w:t>
      </w:r>
      <w:r>
        <w:t>laws may be done at any scheduled Executive meeting. The agenda of the meeting, with the proposed changes, must be posted 15 days in advance.</w:t>
      </w:r>
    </w:p>
    <w:p w:rsidR="0099362B" w:rsidRDefault="00207FA6">
      <w:r>
        <w:t xml:space="preserve">2. Amendments to this constitution may be proposed by the Executive or in writing by any member in good standing. The member must have ten (10) signatures in support of the change. The proposed change must also be received 15 days prior to the scheduled members meeting. </w:t>
      </w:r>
    </w:p>
    <w:p w:rsidR="0099362B" w:rsidRDefault="00207FA6">
      <w:r>
        <w:t xml:space="preserve">3. For the changes to pass, a majority vote of 75% of the members present must be obtained. </w:t>
      </w:r>
      <w:r>
        <w:br/>
      </w:r>
    </w:p>
    <w:p w:rsidR="0099362B" w:rsidRDefault="00207FA6">
      <w:proofErr w:type="gramStart"/>
      <w:r>
        <w:rPr>
          <w:b/>
        </w:rPr>
        <w:t xml:space="preserve">SECTION II ARTICLE VIII </w:t>
      </w:r>
      <w:r>
        <w:rPr>
          <w:b/>
        </w:rPr>
        <w:tab/>
      </w:r>
      <w:r>
        <w:rPr>
          <w:b/>
        </w:rPr>
        <w:tab/>
      </w:r>
      <w:r>
        <w:rPr>
          <w:b/>
        </w:rPr>
        <w:tab/>
      </w:r>
      <w:r>
        <w:rPr>
          <w:b/>
        </w:rPr>
        <w:tab/>
      </w:r>
      <w:r>
        <w:rPr>
          <w:b/>
        </w:rPr>
        <w:tab/>
      </w:r>
      <w:r>
        <w:rPr>
          <w:b/>
        </w:rPr>
        <w:tab/>
      </w:r>
      <w:r>
        <w:rPr>
          <w:b/>
        </w:rPr>
        <w:tab/>
      </w:r>
      <w:r>
        <w:rPr>
          <w:b/>
        </w:rPr>
        <w:tab/>
      </w:r>
      <w:r>
        <w:rPr>
          <w:b/>
        </w:rPr>
        <w:tab/>
        <w:t xml:space="preserve">         MEETINGS </w:t>
      </w:r>
      <w:r>
        <w:rPr>
          <w:b/>
        </w:rPr>
        <w:br/>
      </w:r>
      <w:r>
        <w:br/>
        <w:t>1.</w:t>
      </w:r>
      <w:proofErr w:type="gramEnd"/>
      <w:r>
        <w:t xml:space="preserve"> All meetings shall be conducted in an orderly manner and according to the agenda.</w:t>
      </w:r>
    </w:p>
    <w:p w:rsidR="0099362B" w:rsidRDefault="00207FA6">
      <w:r>
        <w:t xml:space="preserve">2. Meetings shall be held in a suitable location convenient to the Membership as designated by the President. </w:t>
      </w:r>
    </w:p>
    <w:p w:rsidR="0099362B" w:rsidRDefault="00207FA6">
      <w:r>
        <w:t xml:space="preserve">3. Members meetings shall be held at least once a month, during the football season from August to October. </w:t>
      </w:r>
    </w:p>
    <w:p w:rsidR="0099362B" w:rsidRDefault="00207FA6">
      <w:r>
        <w:t xml:space="preserve">4. Notice of meetings, dates of the meetings and the agenda will be posted on the Packers main communication platform (website, </w:t>
      </w:r>
      <w:proofErr w:type="spellStart"/>
      <w:r>
        <w:t>Facebook</w:t>
      </w:r>
      <w:proofErr w:type="spellEnd"/>
      <w:r>
        <w:t xml:space="preserve">, etc) as well as at the Canteen. Team managers are to also contact parents via the main communication platform. </w:t>
      </w:r>
    </w:p>
    <w:p w:rsidR="0099362B" w:rsidRDefault="00207FA6">
      <w:r>
        <w:t>5. Special meetings can be called by the President with five (5) days notice to each member of the Executive Committee. No business will be transacted except as stated in the notice of the meeting.</w:t>
      </w:r>
    </w:p>
    <w:p w:rsidR="0099362B" w:rsidRDefault="00207FA6">
      <w:r>
        <w:t xml:space="preserve">6. No proxy votes shall be allowed. </w:t>
      </w:r>
    </w:p>
    <w:p w:rsidR="0099362B" w:rsidRDefault="00207FA6">
      <w:r>
        <w:t xml:space="preserve">7. Executive meetings must be held at least once a month, during the football season from August to October. A special meeting can be called upon the request of any three (3) members and must be held within three (3) days. </w:t>
      </w:r>
    </w:p>
    <w:p w:rsidR="0099362B" w:rsidRDefault="0099362B"/>
    <w:p w:rsidR="0099362B" w:rsidRDefault="00207FA6">
      <w:proofErr w:type="gramStart"/>
      <w:r>
        <w:rPr>
          <w:b/>
        </w:rPr>
        <w:t xml:space="preserve">SECTION II ARTICLE IX </w:t>
      </w:r>
      <w:r>
        <w:rPr>
          <w:b/>
        </w:rPr>
        <w:tab/>
      </w:r>
      <w:r>
        <w:rPr>
          <w:b/>
        </w:rPr>
        <w:tab/>
      </w:r>
      <w:r>
        <w:rPr>
          <w:b/>
        </w:rPr>
        <w:tab/>
      </w:r>
      <w:r>
        <w:rPr>
          <w:b/>
        </w:rPr>
        <w:tab/>
      </w:r>
      <w:r>
        <w:rPr>
          <w:b/>
        </w:rPr>
        <w:tab/>
      </w:r>
      <w:r>
        <w:rPr>
          <w:b/>
        </w:rPr>
        <w:tab/>
      </w:r>
      <w:r>
        <w:rPr>
          <w:b/>
        </w:rPr>
        <w:tab/>
        <w:t xml:space="preserve">               EXECUTIVE VACANCIES </w:t>
      </w:r>
      <w:r>
        <w:rPr>
          <w:b/>
        </w:rPr>
        <w:br/>
      </w:r>
      <w:r>
        <w:br/>
        <w:t>1.</w:t>
      </w:r>
      <w:proofErr w:type="gramEnd"/>
      <w:r>
        <w:t xml:space="preserve"> Vacancies on the Executive Committee may be filled by appointment by the President and must be approved by the Executive Committee by simple majority vote. Ombudsman position will remain vacant until such time as an election for the position can be called or until the next available AGM. </w:t>
      </w:r>
    </w:p>
    <w:p w:rsidR="0099362B" w:rsidRDefault="00207FA6">
      <w:r>
        <w:t xml:space="preserve">2. Appointees must run for re-election at the next regularly scheduled election. </w:t>
      </w:r>
    </w:p>
    <w:p w:rsidR="0099362B" w:rsidRDefault="00207FA6">
      <w:r>
        <w:lastRenderedPageBreak/>
        <w:t xml:space="preserve">3. Vacancies with less than 1 year remaining before the next election do not have to be filled. The responsibilities can be assumed by the other Executive members and must be approved by the Executive Committee by simple majority vote. </w:t>
      </w:r>
    </w:p>
    <w:p w:rsidR="0099362B" w:rsidRDefault="00207FA6">
      <w:r>
        <w:t>4. Should the Office of President become vacant during normal tenure, the V.P. Administration &amp; Finance shall assume the Presidency for the un-expired portion of term.</w:t>
      </w:r>
    </w:p>
    <w:p w:rsidR="002B770B" w:rsidRDefault="002B770B"/>
    <w:p w:rsidR="0099362B" w:rsidRDefault="00207FA6">
      <w:pPr>
        <w:rPr>
          <w:b/>
        </w:rPr>
      </w:pPr>
      <w:r>
        <w:rPr>
          <w:b/>
        </w:rPr>
        <w:t>SECTION III</w:t>
      </w:r>
      <w:r>
        <w:rPr>
          <w:b/>
        </w:rPr>
        <w:br/>
        <w:t>Attachments</w:t>
      </w:r>
      <w:r>
        <w:rPr>
          <w:b/>
        </w:rPr>
        <w:tab/>
      </w:r>
      <w:r>
        <w:rPr>
          <w:b/>
        </w:rPr>
        <w:tab/>
      </w:r>
    </w:p>
    <w:p w:rsidR="0099362B" w:rsidRDefault="00207FA6">
      <w:r>
        <w:rPr>
          <w:b/>
        </w:rPr>
        <w:tab/>
      </w:r>
      <w:r>
        <w:rPr>
          <w:b/>
        </w:rPr>
        <w:tab/>
      </w:r>
      <w:r>
        <w:rPr>
          <w:b/>
        </w:rPr>
        <w:tab/>
      </w:r>
      <w:r>
        <w:rPr>
          <w:b/>
        </w:rPr>
        <w:tab/>
      </w:r>
      <w:r>
        <w:rPr>
          <w:b/>
        </w:rPr>
        <w:tab/>
      </w:r>
      <w:r>
        <w:rPr>
          <w:b/>
        </w:rPr>
        <w:tab/>
      </w:r>
      <w:r>
        <w:rPr>
          <w:b/>
        </w:rPr>
        <w:tab/>
        <w:t xml:space="preserve">   </w:t>
      </w:r>
      <w:r>
        <w:t xml:space="preserve"> </w:t>
      </w:r>
    </w:p>
    <w:p w:rsidR="0099362B" w:rsidRDefault="00207FA6">
      <w:pPr>
        <w:rPr>
          <w:b/>
        </w:rPr>
      </w:pPr>
      <w:r>
        <w:rPr>
          <w:b/>
        </w:rPr>
        <w:t>SECTION III ARTICLE I</w:t>
      </w:r>
      <w:r>
        <w:rPr>
          <w:b/>
        </w:rPr>
        <w:tab/>
      </w:r>
      <w:r>
        <w:rPr>
          <w:b/>
        </w:rPr>
        <w:tab/>
      </w:r>
      <w:r>
        <w:rPr>
          <w:b/>
        </w:rPr>
        <w:tab/>
      </w:r>
      <w:r>
        <w:rPr>
          <w:b/>
        </w:rPr>
        <w:tab/>
      </w:r>
      <w:r>
        <w:rPr>
          <w:b/>
        </w:rPr>
        <w:tab/>
      </w:r>
      <w:r>
        <w:rPr>
          <w:b/>
        </w:rPr>
        <w:tab/>
      </w:r>
      <w:r>
        <w:rPr>
          <w:b/>
        </w:rPr>
        <w:tab/>
      </w:r>
      <w:r>
        <w:rPr>
          <w:b/>
        </w:rPr>
        <w:tab/>
        <w:t xml:space="preserve"> EXECUTIVE HIERARCHY</w:t>
      </w:r>
    </w:p>
    <w:p w:rsidR="00A37A25" w:rsidRDefault="00A37A25">
      <w:pPr>
        <w:rPr>
          <w:b/>
        </w:rPr>
      </w:pPr>
      <w:r w:rsidRPr="00A37A25">
        <w:rPr>
          <w:b/>
          <w:noProof/>
        </w:rPr>
        <w:drawing>
          <wp:inline distT="0" distB="0" distL="0" distR="0">
            <wp:extent cx="6469578" cy="5712031"/>
            <wp:effectExtent l="38100" t="0" r="26472"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9362B" w:rsidRDefault="00207FA6">
      <w:pPr>
        <w:rPr>
          <w:b/>
        </w:rPr>
      </w:pPr>
      <w:r>
        <w:rPr>
          <w:b/>
        </w:rPr>
        <w:lastRenderedPageBreak/>
        <w:t xml:space="preserve">SECTION III ARTICLE II </w:t>
      </w:r>
      <w:r>
        <w:rPr>
          <w:b/>
        </w:rPr>
        <w:tab/>
      </w:r>
      <w:r>
        <w:rPr>
          <w:b/>
        </w:rPr>
        <w:tab/>
      </w:r>
      <w:r>
        <w:rPr>
          <w:b/>
        </w:rPr>
        <w:tab/>
      </w:r>
      <w:r>
        <w:rPr>
          <w:b/>
        </w:rPr>
        <w:tab/>
      </w:r>
      <w:r>
        <w:rPr>
          <w:b/>
        </w:rPr>
        <w:tab/>
      </w:r>
      <w:r>
        <w:rPr>
          <w:b/>
        </w:rPr>
        <w:tab/>
      </w:r>
      <w:r>
        <w:rPr>
          <w:b/>
        </w:rPr>
        <w:tab/>
      </w:r>
      <w:r>
        <w:rPr>
          <w:b/>
        </w:rPr>
        <w:tab/>
        <w:t xml:space="preserve">     ELECTION SCHEDULE </w:t>
      </w:r>
    </w:p>
    <w:p w:rsidR="0099362B" w:rsidRDefault="0099362B">
      <w:pPr>
        <w:rPr>
          <w:b/>
        </w:rPr>
      </w:pPr>
    </w:p>
    <w:tbl>
      <w:tblPr>
        <w:tblStyle w:val="a0"/>
        <w:tblW w:w="5520" w:type="dxa"/>
        <w:jc w:val="center"/>
        <w:tblLayout w:type="fixed"/>
        <w:tblLook w:val="0400"/>
      </w:tblPr>
      <w:tblGrid>
        <w:gridCol w:w="3040"/>
        <w:gridCol w:w="1280"/>
        <w:gridCol w:w="1200"/>
      </w:tblGrid>
      <w:tr w:rsidR="0099362B">
        <w:trPr>
          <w:trHeight w:val="320"/>
          <w:jc w:val="center"/>
        </w:trPr>
        <w:tc>
          <w:tcPr>
            <w:tcW w:w="3040" w:type="dxa"/>
            <w:tcBorders>
              <w:top w:val="single" w:sz="8" w:space="0" w:color="000000"/>
              <w:left w:val="single" w:sz="8" w:space="0" w:color="000000"/>
              <w:bottom w:val="single" w:sz="8" w:space="0" w:color="000000"/>
              <w:right w:val="nil"/>
            </w:tcBorders>
            <w:shd w:val="clear" w:color="auto" w:fill="auto"/>
            <w:vAlign w:val="bottom"/>
          </w:tcPr>
          <w:p w:rsidR="0099362B" w:rsidRDefault="00207FA6">
            <w:pPr>
              <w:spacing w:after="0" w:line="240" w:lineRule="auto"/>
              <w:rPr>
                <w:b/>
                <w:i/>
                <w:color w:val="000000"/>
                <w:sz w:val="24"/>
                <w:szCs w:val="24"/>
              </w:rPr>
            </w:pPr>
            <w:r>
              <w:rPr>
                <w:b/>
                <w:i/>
                <w:color w:val="000000"/>
                <w:sz w:val="24"/>
                <w:szCs w:val="24"/>
              </w:rPr>
              <w:t>Position</w:t>
            </w:r>
          </w:p>
        </w:tc>
        <w:tc>
          <w:tcPr>
            <w:tcW w:w="12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99362B" w:rsidRDefault="00207FA6">
            <w:pPr>
              <w:spacing w:after="0" w:line="240" w:lineRule="auto"/>
              <w:jc w:val="center"/>
              <w:rPr>
                <w:b/>
                <w:i/>
                <w:color w:val="000000"/>
                <w:sz w:val="24"/>
                <w:szCs w:val="24"/>
              </w:rPr>
            </w:pPr>
            <w:r>
              <w:rPr>
                <w:b/>
                <w:i/>
                <w:color w:val="000000"/>
                <w:sz w:val="24"/>
                <w:szCs w:val="24"/>
              </w:rPr>
              <w:t>Even Years</w:t>
            </w:r>
          </w:p>
        </w:tc>
        <w:tc>
          <w:tcPr>
            <w:tcW w:w="1200" w:type="dxa"/>
            <w:tcBorders>
              <w:top w:val="single" w:sz="8" w:space="0" w:color="000000"/>
              <w:left w:val="nil"/>
              <w:bottom w:val="single" w:sz="8" w:space="0" w:color="000000"/>
              <w:right w:val="single" w:sz="8" w:space="0" w:color="000000"/>
            </w:tcBorders>
            <w:shd w:val="clear" w:color="auto" w:fill="auto"/>
            <w:vAlign w:val="bottom"/>
          </w:tcPr>
          <w:p w:rsidR="0099362B" w:rsidRDefault="00207FA6">
            <w:pPr>
              <w:spacing w:after="0" w:line="240" w:lineRule="auto"/>
              <w:jc w:val="center"/>
              <w:rPr>
                <w:b/>
                <w:i/>
                <w:color w:val="000000"/>
                <w:sz w:val="24"/>
                <w:szCs w:val="24"/>
              </w:rPr>
            </w:pPr>
            <w:r>
              <w:rPr>
                <w:b/>
                <w:i/>
                <w:color w:val="000000"/>
                <w:sz w:val="24"/>
                <w:szCs w:val="24"/>
              </w:rPr>
              <w:t>Odd Years</w:t>
            </w:r>
          </w:p>
        </w:tc>
      </w:tr>
      <w:tr w:rsidR="0099362B">
        <w:trPr>
          <w:trHeight w:val="300"/>
          <w:jc w:val="center"/>
        </w:trPr>
        <w:tc>
          <w:tcPr>
            <w:tcW w:w="3040" w:type="dxa"/>
            <w:tcBorders>
              <w:top w:val="nil"/>
              <w:left w:val="single" w:sz="8" w:space="0" w:color="000000"/>
              <w:bottom w:val="nil"/>
              <w:right w:val="single" w:sz="8" w:space="0" w:color="000000"/>
            </w:tcBorders>
            <w:shd w:val="clear" w:color="auto" w:fill="auto"/>
            <w:vAlign w:val="bottom"/>
          </w:tcPr>
          <w:p w:rsidR="0099362B" w:rsidRDefault="00207FA6">
            <w:pPr>
              <w:spacing w:after="0" w:line="240" w:lineRule="auto"/>
              <w:rPr>
                <w:color w:val="000000"/>
              </w:rPr>
            </w:pPr>
            <w:r>
              <w:rPr>
                <w:color w:val="000000"/>
              </w:rPr>
              <w:t>President</w:t>
            </w:r>
          </w:p>
        </w:tc>
        <w:tc>
          <w:tcPr>
            <w:tcW w:w="1280" w:type="dxa"/>
            <w:tcBorders>
              <w:top w:val="nil"/>
              <w:left w:val="nil"/>
              <w:bottom w:val="nil"/>
              <w:right w:val="single" w:sz="8" w:space="0" w:color="000000"/>
            </w:tcBorders>
            <w:shd w:val="clear" w:color="auto" w:fill="auto"/>
            <w:vAlign w:val="bottom"/>
          </w:tcPr>
          <w:p w:rsidR="0099362B" w:rsidRDefault="00207FA6">
            <w:pPr>
              <w:spacing w:after="0" w:line="240" w:lineRule="auto"/>
              <w:jc w:val="center"/>
              <w:rPr>
                <w:b/>
                <w:color w:val="000000"/>
              </w:rPr>
            </w:pPr>
            <w:r>
              <w:rPr>
                <w:b/>
                <w:color w:val="000000"/>
              </w:rPr>
              <w:t>X</w:t>
            </w:r>
          </w:p>
        </w:tc>
        <w:tc>
          <w:tcPr>
            <w:tcW w:w="1200" w:type="dxa"/>
            <w:tcBorders>
              <w:top w:val="nil"/>
              <w:left w:val="nil"/>
              <w:bottom w:val="nil"/>
              <w:right w:val="single" w:sz="8" w:space="0" w:color="000000"/>
            </w:tcBorders>
            <w:shd w:val="clear" w:color="auto" w:fill="auto"/>
            <w:vAlign w:val="bottom"/>
          </w:tcPr>
          <w:p w:rsidR="0099362B" w:rsidRDefault="00207FA6">
            <w:pPr>
              <w:spacing w:after="0" w:line="240" w:lineRule="auto"/>
              <w:jc w:val="center"/>
              <w:rPr>
                <w:b/>
                <w:color w:val="000000"/>
              </w:rPr>
            </w:pPr>
            <w:r>
              <w:rPr>
                <w:b/>
                <w:color w:val="000000"/>
              </w:rPr>
              <w:t> </w:t>
            </w:r>
          </w:p>
        </w:tc>
      </w:tr>
      <w:tr w:rsidR="0099362B">
        <w:trPr>
          <w:trHeight w:val="300"/>
          <w:jc w:val="center"/>
        </w:trPr>
        <w:tc>
          <w:tcPr>
            <w:tcW w:w="3040" w:type="dxa"/>
            <w:tcBorders>
              <w:top w:val="nil"/>
              <w:left w:val="single" w:sz="8" w:space="0" w:color="000000"/>
              <w:bottom w:val="nil"/>
              <w:right w:val="single" w:sz="8" w:space="0" w:color="000000"/>
            </w:tcBorders>
            <w:shd w:val="clear" w:color="auto" w:fill="auto"/>
            <w:vAlign w:val="bottom"/>
          </w:tcPr>
          <w:p w:rsidR="0099362B" w:rsidRDefault="00207FA6">
            <w:pPr>
              <w:spacing w:after="0" w:line="240" w:lineRule="auto"/>
              <w:rPr>
                <w:color w:val="000000"/>
              </w:rPr>
            </w:pPr>
            <w:r>
              <w:rPr>
                <w:color w:val="000000"/>
              </w:rPr>
              <w:t>V.P. Administration and Finance</w:t>
            </w:r>
          </w:p>
        </w:tc>
        <w:tc>
          <w:tcPr>
            <w:tcW w:w="1280" w:type="dxa"/>
            <w:tcBorders>
              <w:top w:val="nil"/>
              <w:left w:val="nil"/>
              <w:bottom w:val="nil"/>
              <w:right w:val="single" w:sz="8" w:space="0" w:color="000000"/>
            </w:tcBorders>
            <w:shd w:val="clear" w:color="auto" w:fill="auto"/>
            <w:vAlign w:val="bottom"/>
          </w:tcPr>
          <w:p w:rsidR="0099362B" w:rsidRDefault="00207FA6">
            <w:pPr>
              <w:spacing w:after="0" w:line="240" w:lineRule="auto"/>
              <w:jc w:val="center"/>
              <w:rPr>
                <w:b/>
                <w:color w:val="000000"/>
              </w:rPr>
            </w:pPr>
            <w:r>
              <w:rPr>
                <w:b/>
                <w:color w:val="000000"/>
              </w:rPr>
              <w:t> </w:t>
            </w:r>
          </w:p>
        </w:tc>
        <w:tc>
          <w:tcPr>
            <w:tcW w:w="1200" w:type="dxa"/>
            <w:tcBorders>
              <w:top w:val="nil"/>
              <w:left w:val="nil"/>
              <w:bottom w:val="nil"/>
              <w:right w:val="single" w:sz="8" w:space="0" w:color="000000"/>
            </w:tcBorders>
            <w:shd w:val="clear" w:color="auto" w:fill="auto"/>
            <w:vAlign w:val="bottom"/>
          </w:tcPr>
          <w:p w:rsidR="0099362B" w:rsidRDefault="00207FA6">
            <w:pPr>
              <w:spacing w:after="0" w:line="240" w:lineRule="auto"/>
              <w:jc w:val="center"/>
              <w:rPr>
                <w:b/>
                <w:color w:val="000000"/>
              </w:rPr>
            </w:pPr>
            <w:r>
              <w:rPr>
                <w:b/>
                <w:color w:val="000000"/>
              </w:rPr>
              <w:t>X</w:t>
            </w:r>
          </w:p>
        </w:tc>
      </w:tr>
      <w:tr w:rsidR="0099362B">
        <w:trPr>
          <w:trHeight w:val="300"/>
          <w:jc w:val="center"/>
        </w:trPr>
        <w:tc>
          <w:tcPr>
            <w:tcW w:w="3040" w:type="dxa"/>
            <w:tcBorders>
              <w:top w:val="nil"/>
              <w:left w:val="single" w:sz="8" w:space="0" w:color="000000"/>
              <w:bottom w:val="nil"/>
              <w:right w:val="single" w:sz="8" w:space="0" w:color="000000"/>
            </w:tcBorders>
            <w:shd w:val="clear" w:color="auto" w:fill="auto"/>
            <w:vAlign w:val="bottom"/>
          </w:tcPr>
          <w:p w:rsidR="0099362B" w:rsidRDefault="00207FA6">
            <w:pPr>
              <w:spacing w:after="0" w:line="240" w:lineRule="auto"/>
              <w:rPr>
                <w:color w:val="000000"/>
              </w:rPr>
            </w:pPr>
            <w:r>
              <w:rPr>
                <w:color w:val="000000"/>
              </w:rPr>
              <w:t>V.P. Football Operations</w:t>
            </w:r>
          </w:p>
        </w:tc>
        <w:tc>
          <w:tcPr>
            <w:tcW w:w="1280" w:type="dxa"/>
            <w:tcBorders>
              <w:top w:val="nil"/>
              <w:left w:val="nil"/>
              <w:bottom w:val="nil"/>
              <w:right w:val="single" w:sz="8" w:space="0" w:color="000000"/>
            </w:tcBorders>
            <w:shd w:val="clear" w:color="auto" w:fill="auto"/>
            <w:vAlign w:val="bottom"/>
          </w:tcPr>
          <w:p w:rsidR="0099362B" w:rsidRDefault="0099362B">
            <w:pPr>
              <w:spacing w:after="0" w:line="240" w:lineRule="auto"/>
              <w:jc w:val="center"/>
              <w:rPr>
                <w:b/>
                <w:color w:val="000000"/>
              </w:rPr>
            </w:pPr>
          </w:p>
        </w:tc>
        <w:tc>
          <w:tcPr>
            <w:tcW w:w="1200" w:type="dxa"/>
            <w:tcBorders>
              <w:top w:val="nil"/>
              <w:left w:val="nil"/>
              <w:bottom w:val="nil"/>
              <w:right w:val="single" w:sz="8" w:space="0" w:color="000000"/>
            </w:tcBorders>
            <w:shd w:val="clear" w:color="auto" w:fill="auto"/>
            <w:vAlign w:val="bottom"/>
          </w:tcPr>
          <w:p w:rsidR="0099362B" w:rsidRDefault="00207FA6">
            <w:pPr>
              <w:spacing w:after="0" w:line="240" w:lineRule="auto"/>
              <w:jc w:val="center"/>
              <w:rPr>
                <w:b/>
                <w:color w:val="000000"/>
              </w:rPr>
            </w:pPr>
            <w:r>
              <w:rPr>
                <w:b/>
                <w:color w:val="000000"/>
              </w:rPr>
              <w:t>X</w:t>
            </w:r>
          </w:p>
        </w:tc>
      </w:tr>
      <w:tr w:rsidR="0099362B">
        <w:trPr>
          <w:trHeight w:val="300"/>
          <w:jc w:val="center"/>
        </w:trPr>
        <w:tc>
          <w:tcPr>
            <w:tcW w:w="3040" w:type="dxa"/>
            <w:tcBorders>
              <w:top w:val="nil"/>
              <w:left w:val="single" w:sz="8" w:space="0" w:color="000000"/>
              <w:bottom w:val="nil"/>
              <w:right w:val="single" w:sz="8" w:space="0" w:color="000000"/>
            </w:tcBorders>
            <w:shd w:val="clear" w:color="auto" w:fill="auto"/>
            <w:vAlign w:val="bottom"/>
          </w:tcPr>
          <w:p w:rsidR="0099362B" w:rsidRDefault="00207FA6">
            <w:pPr>
              <w:spacing w:after="0" w:line="240" w:lineRule="auto"/>
              <w:rPr>
                <w:color w:val="000000"/>
              </w:rPr>
            </w:pPr>
            <w:r>
              <w:rPr>
                <w:color w:val="000000"/>
              </w:rPr>
              <w:t>V.P. Football U14 Operations</w:t>
            </w:r>
          </w:p>
        </w:tc>
        <w:tc>
          <w:tcPr>
            <w:tcW w:w="1280" w:type="dxa"/>
            <w:tcBorders>
              <w:top w:val="nil"/>
              <w:left w:val="nil"/>
              <w:bottom w:val="nil"/>
              <w:right w:val="single" w:sz="8" w:space="0" w:color="000000"/>
            </w:tcBorders>
            <w:shd w:val="clear" w:color="auto" w:fill="auto"/>
            <w:vAlign w:val="bottom"/>
          </w:tcPr>
          <w:p w:rsidR="0099362B" w:rsidRDefault="00207FA6">
            <w:pPr>
              <w:spacing w:after="0" w:line="240" w:lineRule="auto"/>
              <w:jc w:val="center"/>
              <w:rPr>
                <w:b/>
                <w:color w:val="000000"/>
              </w:rPr>
            </w:pPr>
            <w:r>
              <w:rPr>
                <w:b/>
                <w:color w:val="000000"/>
              </w:rPr>
              <w:t>X</w:t>
            </w:r>
          </w:p>
        </w:tc>
        <w:tc>
          <w:tcPr>
            <w:tcW w:w="1200" w:type="dxa"/>
            <w:tcBorders>
              <w:top w:val="nil"/>
              <w:left w:val="nil"/>
              <w:bottom w:val="nil"/>
              <w:right w:val="single" w:sz="8" w:space="0" w:color="000000"/>
            </w:tcBorders>
            <w:shd w:val="clear" w:color="auto" w:fill="auto"/>
            <w:vAlign w:val="bottom"/>
          </w:tcPr>
          <w:p w:rsidR="0099362B" w:rsidRDefault="0099362B">
            <w:pPr>
              <w:spacing w:after="0" w:line="240" w:lineRule="auto"/>
              <w:jc w:val="center"/>
              <w:rPr>
                <w:b/>
                <w:color w:val="000000"/>
              </w:rPr>
            </w:pPr>
          </w:p>
        </w:tc>
      </w:tr>
      <w:tr w:rsidR="0099362B">
        <w:trPr>
          <w:trHeight w:val="300"/>
          <w:jc w:val="center"/>
        </w:trPr>
        <w:tc>
          <w:tcPr>
            <w:tcW w:w="3040" w:type="dxa"/>
            <w:tcBorders>
              <w:top w:val="nil"/>
              <w:left w:val="single" w:sz="8" w:space="0" w:color="000000"/>
              <w:bottom w:val="nil"/>
              <w:right w:val="single" w:sz="8" w:space="0" w:color="000000"/>
            </w:tcBorders>
            <w:shd w:val="clear" w:color="auto" w:fill="auto"/>
            <w:vAlign w:val="bottom"/>
          </w:tcPr>
          <w:p w:rsidR="0099362B" w:rsidRDefault="00207FA6">
            <w:pPr>
              <w:spacing w:after="0" w:line="240" w:lineRule="auto"/>
              <w:rPr>
                <w:color w:val="000000"/>
              </w:rPr>
            </w:pPr>
            <w:r>
              <w:rPr>
                <w:color w:val="000000"/>
              </w:rPr>
              <w:t>V.P. Manager</w:t>
            </w:r>
          </w:p>
        </w:tc>
        <w:tc>
          <w:tcPr>
            <w:tcW w:w="1280" w:type="dxa"/>
            <w:tcBorders>
              <w:top w:val="nil"/>
              <w:left w:val="nil"/>
              <w:bottom w:val="nil"/>
              <w:right w:val="single" w:sz="8" w:space="0" w:color="000000"/>
            </w:tcBorders>
            <w:shd w:val="clear" w:color="auto" w:fill="auto"/>
            <w:vAlign w:val="bottom"/>
          </w:tcPr>
          <w:p w:rsidR="0099362B" w:rsidRDefault="00207FA6">
            <w:pPr>
              <w:spacing w:after="0" w:line="240" w:lineRule="auto"/>
              <w:jc w:val="center"/>
              <w:rPr>
                <w:b/>
                <w:color w:val="000000"/>
              </w:rPr>
            </w:pPr>
            <w:r>
              <w:rPr>
                <w:b/>
                <w:color w:val="000000"/>
              </w:rPr>
              <w:t>X</w:t>
            </w:r>
          </w:p>
        </w:tc>
        <w:tc>
          <w:tcPr>
            <w:tcW w:w="1200" w:type="dxa"/>
            <w:tcBorders>
              <w:top w:val="nil"/>
              <w:left w:val="nil"/>
              <w:bottom w:val="nil"/>
              <w:right w:val="single" w:sz="8" w:space="0" w:color="000000"/>
            </w:tcBorders>
            <w:shd w:val="clear" w:color="auto" w:fill="auto"/>
            <w:vAlign w:val="bottom"/>
          </w:tcPr>
          <w:p w:rsidR="0099362B" w:rsidRDefault="00207FA6">
            <w:pPr>
              <w:spacing w:after="0" w:line="240" w:lineRule="auto"/>
              <w:jc w:val="center"/>
              <w:rPr>
                <w:b/>
                <w:color w:val="000000"/>
              </w:rPr>
            </w:pPr>
            <w:r>
              <w:rPr>
                <w:b/>
                <w:color w:val="000000"/>
              </w:rPr>
              <w:t> </w:t>
            </w:r>
          </w:p>
        </w:tc>
      </w:tr>
      <w:tr w:rsidR="0099362B">
        <w:trPr>
          <w:trHeight w:val="300"/>
          <w:jc w:val="center"/>
        </w:trPr>
        <w:tc>
          <w:tcPr>
            <w:tcW w:w="3040" w:type="dxa"/>
            <w:tcBorders>
              <w:top w:val="nil"/>
              <w:left w:val="single" w:sz="8" w:space="0" w:color="000000"/>
              <w:bottom w:val="nil"/>
              <w:right w:val="single" w:sz="8" w:space="0" w:color="000000"/>
            </w:tcBorders>
            <w:shd w:val="clear" w:color="auto" w:fill="auto"/>
            <w:vAlign w:val="bottom"/>
          </w:tcPr>
          <w:p w:rsidR="0099362B" w:rsidRDefault="00207FA6">
            <w:pPr>
              <w:spacing w:after="0" w:line="240" w:lineRule="auto"/>
              <w:rPr>
                <w:color w:val="000000"/>
              </w:rPr>
            </w:pPr>
            <w:r>
              <w:rPr>
                <w:color w:val="000000"/>
              </w:rPr>
              <w:t>V.P. Canteen &amp; Merchandising</w:t>
            </w:r>
          </w:p>
        </w:tc>
        <w:tc>
          <w:tcPr>
            <w:tcW w:w="1280" w:type="dxa"/>
            <w:tcBorders>
              <w:top w:val="nil"/>
              <w:left w:val="nil"/>
              <w:bottom w:val="nil"/>
              <w:right w:val="single" w:sz="8" w:space="0" w:color="000000"/>
            </w:tcBorders>
            <w:shd w:val="clear" w:color="auto" w:fill="auto"/>
            <w:vAlign w:val="bottom"/>
          </w:tcPr>
          <w:p w:rsidR="0099362B" w:rsidRDefault="0099362B">
            <w:pPr>
              <w:spacing w:after="0" w:line="240" w:lineRule="auto"/>
              <w:jc w:val="center"/>
              <w:rPr>
                <w:b/>
                <w:color w:val="000000"/>
              </w:rPr>
            </w:pPr>
          </w:p>
        </w:tc>
        <w:tc>
          <w:tcPr>
            <w:tcW w:w="1200" w:type="dxa"/>
            <w:tcBorders>
              <w:top w:val="nil"/>
              <w:left w:val="nil"/>
              <w:bottom w:val="nil"/>
              <w:right w:val="single" w:sz="8" w:space="0" w:color="000000"/>
            </w:tcBorders>
            <w:shd w:val="clear" w:color="auto" w:fill="auto"/>
            <w:vAlign w:val="bottom"/>
          </w:tcPr>
          <w:p w:rsidR="0099362B" w:rsidRDefault="00207FA6">
            <w:pPr>
              <w:spacing w:after="0" w:line="240" w:lineRule="auto"/>
              <w:jc w:val="center"/>
              <w:rPr>
                <w:b/>
                <w:color w:val="000000"/>
              </w:rPr>
            </w:pPr>
            <w:r>
              <w:rPr>
                <w:b/>
                <w:color w:val="000000"/>
              </w:rPr>
              <w:t>X</w:t>
            </w:r>
          </w:p>
        </w:tc>
      </w:tr>
      <w:tr w:rsidR="0099362B">
        <w:trPr>
          <w:trHeight w:val="300"/>
          <w:jc w:val="center"/>
        </w:trPr>
        <w:tc>
          <w:tcPr>
            <w:tcW w:w="3040" w:type="dxa"/>
            <w:tcBorders>
              <w:top w:val="nil"/>
              <w:left w:val="single" w:sz="8" w:space="0" w:color="000000"/>
              <w:bottom w:val="nil"/>
              <w:right w:val="single" w:sz="8" w:space="0" w:color="000000"/>
            </w:tcBorders>
            <w:shd w:val="clear" w:color="auto" w:fill="auto"/>
            <w:vAlign w:val="bottom"/>
          </w:tcPr>
          <w:p w:rsidR="0099362B" w:rsidRDefault="00207FA6">
            <w:pPr>
              <w:spacing w:after="0" w:line="240" w:lineRule="auto"/>
              <w:rPr>
                <w:color w:val="000000"/>
              </w:rPr>
            </w:pPr>
            <w:r>
              <w:rPr>
                <w:color w:val="000000"/>
              </w:rPr>
              <w:t>V.P. Cheerleading</w:t>
            </w:r>
          </w:p>
        </w:tc>
        <w:tc>
          <w:tcPr>
            <w:tcW w:w="1280" w:type="dxa"/>
            <w:tcBorders>
              <w:top w:val="nil"/>
              <w:left w:val="nil"/>
              <w:bottom w:val="nil"/>
              <w:right w:val="single" w:sz="8" w:space="0" w:color="000000"/>
            </w:tcBorders>
            <w:shd w:val="clear" w:color="auto" w:fill="auto"/>
            <w:vAlign w:val="bottom"/>
          </w:tcPr>
          <w:p w:rsidR="0099362B" w:rsidRDefault="00A50730">
            <w:pPr>
              <w:spacing w:after="0" w:line="240" w:lineRule="auto"/>
              <w:jc w:val="center"/>
              <w:rPr>
                <w:b/>
                <w:color w:val="000000"/>
              </w:rPr>
            </w:pPr>
            <w:r>
              <w:rPr>
                <w:b/>
                <w:color w:val="000000"/>
              </w:rPr>
              <w:t>X</w:t>
            </w:r>
          </w:p>
        </w:tc>
        <w:tc>
          <w:tcPr>
            <w:tcW w:w="1200" w:type="dxa"/>
            <w:tcBorders>
              <w:top w:val="nil"/>
              <w:left w:val="nil"/>
              <w:bottom w:val="nil"/>
              <w:right w:val="single" w:sz="8" w:space="0" w:color="000000"/>
            </w:tcBorders>
            <w:shd w:val="clear" w:color="auto" w:fill="auto"/>
            <w:vAlign w:val="bottom"/>
          </w:tcPr>
          <w:p w:rsidR="0099362B" w:rsidRDefault="0099362B">
            <w:pPr>
              <w:spacing w:after="0" w:line="240" w:lineRule="auto"/>
              <w:jc w:val="center"/>
              <w:rPr>
                <w:b/>
              </w:rPr>
            </w:pPr>
          </w:p>
        </w:tc>
      </w:tr>
      <w:tr w:rsidR="00A37A25">
        <w:trPr>
          <w:trHeight w:val="300"/>
          <w:jc w:val="center"/>
        </w:trPr>
        <w:tc>
          <w:tcPr>
            <w:tcW w:w="3040" w:type="dxa"/>
            <w:tcBorders>
              <w:top w:val="nil"/>
              <w:left w:val="single" w:sz="8" w:space="0" w:color="000000"/>
              <w:right w:val="single" w:sz="8" w:space="0" w:color="000000"/>
            </w:tcBorders>
            <w:shd w:val="clear" w:color="auto" w:fill="auto"/>
            <w:vAlign w:val="bottom"/>
          </w:tcPr>
          <w:p w:rsidR="00A37A25" w:rsidRDefault="00A37A25">
            <w:pPr>
              <w:spacing w:after="0" w:line="240" w:lineRule="auto"/>
            </w:pPr>
            <w:r>
              <w:t>V.P. Marketing, Media and Sponsorship</w:t>
            </w:r>
          </w:p>
        </w:tc>
        <w:tc>
          <w:tcPr>
            <w:tcW w:w="1280" w:type="dxa"/>
            <w:tcBorders>
              <w:top w:val="nil"/>
              <w:left w:val="nil"/>
              <w:right w:val="single" w:sz="8" w:space="0" w:color="000000"/>
            </w:tcBorders>
            <w:shd w:val="clear" w:color="auto" w:fill="auto"/>
            <w:vAlign w:val="bottom"/>
          </w:tcPr>
          <w:p w:rsidR="00A37A25" w:rsidRDefault="00A37A25">
            <w:pPr>
              <w:spacing w:after="0" w:line="240" w:lineRule="auto"/>
              <w:jc w:val="center"/>
              <w:rPr>
                <w:b/>
                <w:color w:val="000000"/>
              </w:rPr>
            </w:pPr>
          </w:p>
        </w:tc>
        <w:tc>
          <w:tcPr>
            <w:tcW w:w="1200" w:type="dxa"/>
            <w:tcBorders>
              <w:top w:val="nil"/>
              <w:left w:val="nil"/>
              <w:right w:val="single" w:sz="8" w:space="0" w:color="000000"/>
            </w:tcBorders>
            <w:shd w:val="clear" w:color="auto" w:fill="auto"/>
            <w:vAlign w:val="bottom"/>
          </w:tcPr>
          <w:p w:rsidR="00A37A25" w:rsidRDefault="00007CD4">
            <w:pPr>
              <w:spacing w:after="0" w:line="240" w:lineRule="auto"/>
              <w:jc w:val="center"/>
              <w:rPr>
                <w:b/>
                <w:color w:val="000000"/>
              </w:rPr>
            </w:pPr>
            <w:r>
              <w:rPr>
                <w:b/>
                <w:color w:val="000000"/>
              </w:rPr>
              <w:t>X</w:t>
            </w:r>
          </w:p>
        </w:tc>
      </w:tr>
      <w:tr w:rsidR="00A37A25">
        <w:trPr>
          <w:trHeight w:val="300"/>
          <w:jc w:val="center"/>
        </w:trPr>
        <w:tc>
          <w:tcPr>
            <w:tcW w:w="3040" w:type="dxa"/>
            <w:tcBorders>
              <w:top w:val="nil"/>
              <w:left w:val="single" w:sz="8" w:space="0" w:color="000000"/>
              <w:right w:val="single" w:sz="8" w:space="0" w:color="000000"/>
            </w:tcBorders>
            <w:shd w:val="clear" w:color="auto" w:fill="auto"/>
            <w:vAlign w:val="bottom"/>
          </w:tcPr>
          <w:p w:rsidR="00A37A25" w:rsidRDefault="00A37A25">
            <w:pPr>
              <w:spacing w:after="0" w:line="240" w:lineRule="auto"/>
              <w:rPr>
                <w:color w:val="000000"/>
              </w:rPr>
            </w:pPr>
            <w:r>
              <w:rPr>
                <w:color w:val="000000"/>
              </w:rPr>
              <w:t>Secretary</w:t>
            </w:r>
          </w:p>
        </w:tc>
        <w:tc>
          <w:tcPr>
            <w:tcW w:w="1280" w:type="dxa"/>
            <w:tcBorders>
              <w:top w:val="nil"/>
              <w:left w:val="nil"/>
              <w:right w:val="single" w:sz="8" w:space="0" w:color="000000"/>
            </w:tcBorders>
            <w:shd w:val="clear" w:color="auto" w:fill="auto"/>
            <w:vAlign w:val="bottom"/>
          </w:tcPr>
          <w:p w:rsidR="00A37A25" w:rsidRDefault="00A37A25">
            <w:pPr>
              <w:spacing w:after="0" w:line="240" w:lineRule="auto"/>
              <w:jc w:val="center"/>
              <w:rPr>
                <w:b/>
                <w:color w:val="000000"/>
              </w:rPr>
            </w:pPr>
          </w:p>
        </w:tc>
        <w:tc>
          <w:tcPr>
            <w:tcW w:w="1200" w:type="dxa"/>
            <w:tcBorders>
              <w:top w:val="nil"/>
              <w:left w:val="nil"/>
              <w:right w:val="single" w:sz="8" w:space="0" w:color="000000"/>
            </w:tcBorders>
            <w:shd w:val="clear" w:color="auto" w:fill="auto"/>
            <w:vAlign w:val="bottom"/>
          </w:tcPr>
          <w:p w:rsidR="00A37A25" w:rsidRDefault="00A37A25">
            <w:pPr>
              <w:spacing w:after="0" w:line="240" w:lineRule="auto"/>
              <w:jc w:val="center"/>
              <w:rPr>
                <w:b/>
                <w:color w:val="000000"/>
              </w:rPr>
            </w:pPr>
            <w:r>
              <w:rPr>
                <w:b/>
                <w:color w:val="000000"/>
              </w:rPr>
              <w:t>X</w:t>
            </w:r>
          </w:p>
        </w:tc>
      </w:tr>
      <w:tr w:rsidR="00007CD4" w:rsidTr="00A14271">
        <w:trPr>
          <w:trHeight w:val="300"/>
          <w:jc w:val="center"/>
        </w:trPr>
        <w:tc>
          <w:tcPr>
            <w:tcW w:w="3040" w:type="dxa"/>
            <w:tcBorders>
              <w:top w:val="nil"/>
              <w:left w:val="single" w:sz="8" w:space="0" w:color="000000"/>
              <w:bottom w:val="single" w:sz="4" w:space="0" w:color="000000"/>
              <w:right w:val="single" w:sz="8" w:space="0" w:color="000000"/>
            </w:tcBorders>
            <w:shd w:val="clear" w:color="auto" w:fill="auto"/>
            <w:vAlign w:val="bottom"/>
          </w:tcPr>
          <w:p w:rsidR="00007CD4" w:rsidRDefault="00007CD4">
            <w:pPr>
              <w:spacing w:after="0" w:line="240" w:lineRule="auto"/>
              <w:rPr>
                <w:color w:val="000000"/>
              </w:rPr>
            </w:pPr>
            <w:r>
              <w:rPr>
                <w:color w:val="000000"/>
              </w:rPr>
              <w:t>Ombudsman</w:t>
            </w:r>
          </w:p>
        </w:tc>
        <w:tc>
          <w:tcPr>
            <w:tcW w:w="1280" w:type="dxa"/>
            <w:tcBorders>
              <w:top w:val="nil"/>
              <w:left w:val="nil"/>
              <w:bottom w:val="single" w:sz="4" w:space="0" w:color="000000"/>
              <w:right w:val="single" w:sz="8" w:space="0" w:color="000000"/>
            </w:tcBorders>
            <w:shd w:val="clear" w:color="auto" w:fill="auto"/>
            <w:vAlign w:val="bottom"/>
          </w:tcPr>
          <w:p w:rsidR="00007CD4" w:rsidRDefault="00007CD4">
            <w:pPr>
              <w:spacing w:after="0" w:line="240" w:lineRule="auto"/>
              <w:jc w:val="center"/>
              <w:rPr>
                <w:b/>
                <w:color w:val="000000"/>
              </w:rPr>
            </w:pPr>
            <w:r>
              <w:rPr>
                <w:b/>
                <w:color w:val="000000"/>
              </w:rPr>
              <w:t>X</w:t>
            </w:r>
          </w:p>
        </w:tc>
        <w:tc>
          <w:tcPr>
            <w:tcW w:w="1200" w:type="dxa"/>
            <w:tcBorders>
              <w:top w:val="nil"/>
              <w:left w:val="nil"/>
              <w:bottom w:val="single" w:sz="4" w:space="0" w:color="000000"/>
              <w:right w:val="single" w:sz="8" w:space="0" w:color="000000"/>
            </w:tcBorders>
            <w:shd w:val="clear" w:color="auto" w:fill="auto"/>
            <w:vAlign w:val="bottom"/>
          </w:tcPr>
          <w:p w:rsidR="00007CD4" w:rsidRDefault="00007CD4">
            <w:pPr>
              <w:spacing w:after="0" w:line="240" w:lineRule="auto"/>
              <w:jc w:val="center"/>
              <w:rPr>
                <w:b/>
                <w:color w:val="000000"/>
              </w:rPr>
            </w:pPr>
            <w:r>
              <w:rPr>
                <w:b/>
                <w:color w:val="000000"/>
              </w:rPr>
              <w:t>X</w:t>
            </w:r>
          </w:p>
        </w:tc>
      </w:tr>
    </w:tbl>
    <w:p w:rsidR="0099362B" w:rsidRDefault="0099362B">
      <w:pPr>
        <w:rPr>
          <w:b/>
        </w:rPr>
      </w:pPr>
    </w:p>
    <w:p w:rsidR="0099362B" w:rsidRDefault="0099362B">
      <w:pPr>
        <w:rPr>
          <w:b/>
        </w:rPr>
      </w:pPr>
    </w:p>
    <w:p w:rsidR="0099362B" w:rsidRDefault="00207FA6">
      <w:r>
        <w:rPr>
          <w:b/>
        </w:rPr>
        <w:t xml:space="preserve">SECTION III ARTICLE III </w:t>
      </w:r>
      <w:r>
        <w:rPr>
          <w:b/>
        </w:rPr>
        <w:tab/>
      </w:r>
      <w:r>
        <w:rPr>
          <w:b/>
        </w:rPr>
        <w:tab/>
      </w:r>
      <w:r>
        <w:rPr>
          <w:b/>
        </w:rPr>
        <w:tab/>
      </w:r>
      <w:r>
        <w:rPr>
          <w:b/>
        </w:rPr>
        <w:tab/>
      </w:r>
      <w:r>
        <w:rPr>
          <w:b/>
        </w:rPr>
        <w:tab/>
      </w:r>
      <w:r>
        <w:rPr>
          <w:b/>
        </w:rPr>
        <w:tab/>
        <w:t xml:space="preserve">                        APPOINTMENT SCHEDULE</w:t>
      </w:r>
      <w:r>
        <w:t xml:space="preserve"> </w:t>
      </w:r>
    </w:p>
    <w:p w:rsidR="0099362B" w:rsidRDefault="00207FA6">
      <w:r>
        <w:t>Team Managers will be selected annually by the respective team head coach</w:t>
      </w:r>
      <w:r w:rsidR="00A50730">
        <w:t xml:space="preserve"> and approved by the President</w:t>
      </w:r>
      <w:proofErr w:type="gramStart"/>
      <w:r w:rsidR="00A50730">
        <w:t>,  VP</w:t>
      </w:r>
      <w:proofErr w:type="gramEnd"/>
      <w:r w:rsidR="00A50730">
        <w:t xml:space="preserve"> Football Operations and </w:t>
      </w:r>
      <w:r>
        <w:t xml:space="preserve">VP Football U14 Operations. </w:t>
      </w:r>
    </w:p>
    <w:p w:rsidR="00A50730" w:rsidRDefault="00A50730">
      <w:proofErr w:type="spellStart"/>
      <w:r>
        <w:t>Jr</w:t>
      </w:r>
      <w:proofErr w:type="spellEnd"/>
      <w:r>
        <w:t xml:space="preserve"> Governors will be selected every two (2) years by the VP Football Operations and approved by the President and VP Administration and Finance.</w:t>
      </w:r>
    </w:p>
    <w:p w:rsidR="0099362B" w:rsidRDefault="0099362B"/>
    <w:p w:rsidR="00BC4E75" w:rsidRDefault="00BC4E75">
      <w:pPr>
        <w:rPr>
          <w:b/>
        </w:rPr>
      </w:pPr>
      <w:r>
        <w:rPr>
          <w:b/>
        </w:rPr>
        <w:t>SECTION III ARTICLE IV</w:t>
      </w:r>
      <w:r>
        <w:rPr>
          <w:b/>
        </w:rPr>
        <w:tab/>
      </w:r>
      <w:r>
        <w:rPr>
          <w:b/>
        </w:rPr>
        <w:tab/>
      </w:r>
      <w:r>
        <w:rPr>
          <w:b/>
        </w:rPr>
        <w:tab/>
      </w:r>
      <w:r>
        <w:rPr>
          <w:b/>
        </w:rPr>
        <w:tab/>
      </w:r>
      <w:r>
        <w:rPr>
          <w:b/>
        </w:rPr>
        <w:tab/>
      </w:r>
      <w:r>
        <w:rPr>
          <w:b/>
        </w:rPr>
        <w:tab/>
      </w:r>
      <w:r>
        <w:rPr>
          <w:b/>
        </w:rPr>
        <w:tab/>
      </w:r>
      <w:r>
        <w:rPr>
          <w:b/>
        </w:rPr>
        <w:tab/>
        <w:t xml:space="preserve">    GREEN &amp; GOLD CODE</w:t>
      </w:r>
    </w:p>
    <w:p w:rsidR="00BC4E75" w:rsidRDefault="00BC4E75" w:rsidP="00BC4E75">
      <w:pPr>
        <w:pStyle w:val="ParaAttribute0"/>
        <w:wordWrap w:val="0"/>
        <w:rPr>
          <w:rStyle w:val="CharAttribute0"/>
          <w:rFonts w:asciiTheme="minorHAnsi" w:eastAsia="Batang" w:hAnsiTheme="minorHAnsi" w:cstheme="minorHAnsi"/>
          <w:sz w:val="22"/>
          <w:szCs w:val="22"/>
        </w:rPr>
      </w:pPr>
      <w:r w:rsidRPr="00BC4E75">
        <w:rPr>
          <w:rStyle w:val="CharAttribute0"/>
          <w:rFonts w:asciiTheme="minorHAnsi" w:eastAsia="Batang" w:hAnsiTheme="minorHAnsi" w:cstheme="minorHAnsi"/>
          <w:sz w:val="22"/>
          <w:szCs w:val="22"/>
        </w:rPr>
        <w:t xml:space="preserve">Through the development of our players and our pursuit of excellence, it is imperative for the Greenfield Park Packers that all members reflect the inherent values of the organization. It is our belief that players, parents and volunteers be united and </w:t>
      </w:r>
      <w:proofErr w:type="gramStart"/>
      <w:r w:rsidRPr="00BC4E75">
        <w:rPr>
          <w:rStyle w:val="CharAttribute0"/>
          <w:rFonts w:asciiTheme="minorHAnsi" w:eastAsia="Batang" w:hAnsiTheme="minorHAnsi" w:cstheme="minorHAnsi"/>
          <w:sz w:val="22"/>
          <w:szCs w:val="22"/>
        </w:rPr>
        <w:t>reflect</w:t>
      </w:r>
      <w:proofErr w:type="gramEnd"/>
      <w:r w:rsidRPr="00BC4E75">
        <w:rPr>
          <w:rStyle w:val="CharAttribute0"/>
          <w:rFonts w:asciiTheme="minorHAnsi" w:eastAsia="Batang" w:hAnsiTheme="minorHAnsi" w:cstheme="minorHAnsi"/>
          <w:sz w:val="22"/>
          <w:szCs w:val="22"/>
        </w:rPr>
        <w:t xml:space="preserve"> these values at all times when representing the Green &amp; Gold. The </w:t>
      </w:r>
      <w:r w:rsidRPr="00BC4E75">
        <w:rPr>
          <w:rStyle w:val="CharAttribute2"/>
          <w:rFonts w:asciiTheme="minorHAnsi" w:eastAsia="Batang" w:hAnsiTheme="minorHAnsi" w:cstheme="minorHAnsi"/>
          <w:sz w:val="22"/>
          <w:szCs w:val="22"/>
        </w:rPr>
        <w:t>Green &amp; Gold Code</w:t>
      </w:r>
      <w:r w:rsidRPr="00BC4E75">
        <w:rPr>
          <w:rStyle w:val="CharAttribute0"/>
          <w:rFonts w:asciiTheme="minorHAnsi" w:eastAsia="Batang" w:hAnsiTheme="minorHAnsi" w:cstheme="minorHAnsi"/>
          <w:sz w:val="22"/>
          <w:szCs w:val="22"/>
        </w:rPr>
        <w:t> was created to ensure that all members comprehend, support, and abide by it.</w:t>
      </w:r>
    </w:p>
    <w:p w:rsidR="00BC4E75" w:rsidRDefault="00BC4E75" w:rsidP="00BC4E75">
      <w:pPr>
        <w:pStyle w:val="ParaAttribute0"/>
        <w:wordWrap w:val="0"/>
        <w:rPr>
          <w:rFonts w:asciiTheme="minorHAnsi" w:eastAsia="Times New Roman" w:hAnsiTheme="minorHAnsi" w:cstheme="minorHAnsi"/>
          <w:sz w:val="22"/>
          <w:szCs w:val="22"/>
        </w:rPr>
      </w:pPr>
    </w:p>
    <w:p w:rsidR="00BC4E75" w:rsidRDefault="00BC4E75" w:rsidP="00BC4E75">
      <w:pPr>
        <w:pStyle w:val="ParaAttribute0"/>
        <w:numPr>
          <w:ilvl w:val="0"/>
          <w:numId w:val="1"/>
        </w:numPr>
        <w:wordWrap w:val="0"/>
        <w:rPr>
          <w:rStyle w:val="CharAttribute1"/>
          <w:rFonts w:asciiTheme="minorHAnsi" w:eastAsia="Batang" w:hAnsiTheme="minorHAnsi" w:cstheme="minorHAnsi"/>
          <w:sz w:val="22"/>
          <w:szCs w:val="22"/>
          <w:u w:color="FFFFFF"/>
        </w:rPr>
      </w:pPr>
      <w:r w:rsidRPr="00D638A9">
        <w:rPr>
          <w:rStyle w:val="CharAttribute1"/>
          <w:rFonts w:asciiTheme="minorHAnsi" w:eastAsia="Batang" w:hAnsiTheme="minorHAnsi" w:cstheme="minorHAnsi"/>
          <w:sz w:val="22"/>
          <w:szCs w:val="22"/>
          <w:u w:color="FFFFFF"/>
        </w:rPr>
        <w:t>Fair-Play &amp; Integrity:</w:t>
      </w:r>
    </w:p>
    <w:p w:rsidR="00BC4E75" w:rsidRDefault="00BC4E75" w:rsidP="00BC4E75">
      <w:pPr>
        <w:pStyle w:val="ParaAttribute0"/>
        <w:numPr>
          <w:ilvl w:val="0"/>
          <w:numId w:val="2"/>
        </w:numPr>
        <w:wordWrap w:val="0"/>
        <w:rPr>
          <w:rFonts w:asciiTheme="minorHAnsi" w:eastAsia="Times New Roman" w:hAnsiTheme="minorHAnsi" w:cstheme="minorHAnsi"/>
          <w:sz w:val="22"/>
          <w:szCs w:val="22"/>
        </w:rPr>
      </w:pPr>
      <w:r w:rsidRPr="00D638A9">
        <w:rPr>
          <w:rStyle w:val="CharAttribute0"/>
          <w:rFonts w:asciiTheme="minorHAnsi" w:eastAsia="Batang" w:hAnsiTheme="minorHAnsi" w:cstheme="minorHAnsi"/>
          <w:sz w:val="22"/>
          <w:szCs w:val="22"/>
        </w:rPr>
        <w:t>The development of our players is our main goal.</w:t>
      </w:r>
    </w:p>
    <w:p w:rsidR="00BC4E75" w:rsidRDefault="00BC4E75" w:rsidP="00BC4E75">
      <w:pPr>
        <w:pStyle w:val="ParaAttribute0"/>
        <w:numPr>
          <w:ilvl w:val="0"/>
          <w:numId w:val="2"/>
        </w:numPr>
        <w:wordWrap w:val="0"/>
        <w:rPr>
          <w:rFonts w:asciiTheme="minorHAnsi" w:eastAsia="Times New Roman" w:hAnsiTheme="minorHAnsi" w:cstheme="minorHAnsi"/>
          <w:sz w:val="22"/>
          <w:szCs w:val="22"/>
        </w:rPr>
      </w:pPr>
      <w:r w:rsidRPr="00BC4E75">
        <w:rPr>
          <w:rStyle w:val="CharAttribute0"/>
          <w:rFonts w:asciiTheme="minorHAnsi" w:eastAsia="Batang" w:hAnsiTheme="minorHAnsi" w:cstheme="minorHAnsi"/>
          <w:sz w:val="22"/>
          <w:szCs w:val="22"/>
        </w:rPr>
        <w:t>We are not a </w:t>
      </w:r>
      <w:r w:rsidRPr="00BC4E75">
        <w:rPr>
          <w:rStyle w:val="CharAttribute3"/>
          <w:rFonts w:asciiTheme="minorHAnsi" w:eastAsia="Batang" w:hAnsiTheme="minorHAnsi" w:cstheme="minorHAnsi"/>
          <w:sz w:val="22"/>
          <w:szCs w:val="22"/>
          <w:u w:color="FFFFFF"/>
        </w:rPr>
        <w:t>Win at all costs</w:t>
      </w:r>
      <w:r w:rsidRPr="00BC4E75">
        <w:rPr>
          <w:rStyle w:val="CharAttribute0"/>
          <w:rFonts w:asciiTheme="minorHAnsi" w:eastAsia="Batang" w:hAnsiTheme="minorHAnsi" w:cstheme="minorHAnsi"/>
          <w:sz w:val="22"/>
          <w:szCs w:val="22"/>
        </w:rPr>
        <w:t> organization.</w:t>
      </w:r>
    </w:p>
    <w:p w:rsidR="00BC4E75" w:rsidRDefault="00BC4E75" w:rsidP="00BC4E75">
      <w:pPr>
        <w:pStyle w:val="ParaAttribute0"/>
        <w:numPr>
          <w:ilvl w:val="0"/>
          <w:numId w:val="2"/>
        </w:numPr>
        <w:wordWrap w:val="0"/>
        <w:rPr>
          <w:rFonts w:asciiTheme="minorHAnsi" w:eastAsia="Times New Roman" w:hAnsiTheme="minorHAnsi" w:cstheme="minorHAnsi"/>
          <w:sz w:val="22"/>
          <w:szCs w:val="22"/>
        </w:rPr>
      </w:pPr>
      <w:r w:rsidRPr="00BC4E75">
        <w:rPr>
          <w:rStyle w:val="CharAttribute0"/>
          <w:rFonts w:asciiTheme="minorHAnsi" w:eastAsia="Batang" w:hAnsiTheme="minorHAnsi" w:cstheme="minorHAnsi"/>
          <w:sz w:val="22"/>
          <w:szCs w:val="22"/>
        </w:rPr>
        <w:t xml:space="preserve">From whistle </w:t>
      </w:r>
      <w:r>
        <w:rPr>
          <w:rStyle w:val="CharAttribute0"/>
          <w:rFonts w:asciiTheme="minorHAnsi" w:eastAsia="Batang" w:hAnsiTheme="minorHAnsi" w:cstheme="minorHAnsi"/>
          <w:sz w:val="22"/>
          <w:szCs w:val="22"/>
        </w:rPr>
        <w:t>to whistle we play hard, strong</w:t>
      </w:r>
      <w:r w:rsidRPr="00BC4E75">
        <w:rPr>
          <w:rStyle w:val="CharAttribute0"/>
          <w:rFonts w:asciiTheme="minorHAnsi" w:eastAsia="Batang" w:hAnsiTheme="minorHAnsi" w:cstheme="minorHAnsi"/>
          <w:sz w:val="22"/>
          <w:szCs w:val="22"/>
        </w:rPr>
        <w:t xml:space="preserve"> and fair. Play stops when the whistle is blown.</w:t>
      </w:r>
    </w:p>
    <w:p w:rsidR="00BC4E75" w:rsidRPr="00BC4E75" w:rsidRDefault="00BC4E75" w:rsidP="00BC4E75">
      <w:pPr>
        <w:pStyle w:val="ParaAttribute0"/>
        <w:numPr>
          <w:ilvl w:val="0"/>
          <w:numId w:val="2"/>
        </w:numPr>
        <w:wordWrap w:val="0"/>
        <w:rPr>
          <w:rFonts w:asciiTheme="minorHAnsi" w:eastAsia="Times New Roman" w:hAnsiTheme="minorHAnsi" w:cstheme="minorHAnsi"/>
          <w:sz w:val="22"/>
          <w:szCs w:val="22"/>
        </w:rPr>
      </w:pPr>
      <w:r w:rsidRPr="00BC4E75">
        <w:rPr>
          <w:rStyle w:val="CharAttribute0"/>
          <w:rFonts w:asciiTheme="minorHAnsi" w:eastAsia="Batang" w:hAnsiTheme="minorHAnsi" w:cstheme="minorHAnsi"/>
          <w:sz w:val="22"/>
          <w:szCs w:val="22"/>
        </w:rPr>
        <w:t>Coaches, players, staff and parents are held accountable for their actions at all times.</w:t>
      </w:r>
    </w:p>
    <w:p w:rsidR="00BC4E75" w:rsidRPr="00D638A9" w:rsidRDefault="00BC4E75" w:rsidP="00BC4E75">
      <w:pPr>
        <w:pStyle w:val="ParaAttribute0"/>
        <w:wordWrap w:val="0"/>
        <w:rPr>
          <w:rFonts w:asciiTheme="minorHAnsi" w:eastAsia="Times New Roman" w:hAnsiTheme="minorHAnsi" w:cstheme="minorHAnsi"/>
          <w:sz w:val="22"/>
          <w:szCs w:val="22"/>
        </w:rPr>
      </w:pPr>
    </w:p>
    <w:p w:rsidR="00BC4E75" w:rsidRPr="00BC4E75" w:rsidRDefault="00BC4E75" w:rsidP="00BC4E75">
      <w:pPr>
        <w:pStyle w:val="ParaAttribute0"/>
        <w:numPr>
          <w:ilvl w:val="0"/>
          <w:numId w:val="1"/>
        </w:numPr>
        <w:wordWrap w:val="0"/>
        <w:rPr>
          <w:rStyle w:val="CharAttribute0"/>
          <w:rFonts w:asciiTheme="minorHAnsi" w:eastAsia="Batang" w:hAnsiTheme="minorHAnsi" w:cstheme="minorHAnsi"/>
          <w:color w:val="auto"/>
          <w:sz w:val="22"/>
          <w:szCs w:val="22"/>
        </w:rPr>
      </w:pPr>
      <w:r w:rsidRPr="00D638A9">
        <w:rPr>
          <w:rStyle w:val="CharAttribute1"/>
          <w:rFonts w:asciiTheme="minorHAnsi" w:eastAsia="Batang" w:hAnsiTheme="minorHAnsi" w:cstheme="minorHAnsi"/>
          <w:sz w:val="22"/>
          <w:szCs w:val="22"/>
          <w:u w:color="FFFFFF"/>
        </w:rPr>
        <w:t>Respect:</w:t>
      </w:r>
      <w:r w:rsidRPr="00D638A9">
        <w:rPr>
          <w:rStyle w:val="CharAttribute0"/>
          <w:rFonts w:asciiTheme="minorHAnsi" w:eastAsia="Batang" w:hAnsiTheme="minorHAnsi" w:cstheme="minorHAnsi"/>
          <w:sz w:val="22"/>
          <w:szCs w:val="22"/>
        </w:rPr>
        <w:t> </w:t>
      </w:r>
    </w:p>
    <w:p w:rsidR="00BC4E75" w:rsidRPr="00BC4E75" w:rsidRDefault="00BC4E75" w:rsidP="00BC4E75">
      <w:pPr>
        <w:pStyle w:val="ParaAttribute0"/>
        <w:numPr>
          <w:ilvl w:val="1"/>
          <w:numId w:val="1"/>
        </w:numPr>
        <w:wordWrap w:val="0"/>
        <w:rPr>
          <w:rStyle w:val="CharAttribute4"/>
          <w:rFonts w:asciiTheme="minorHAnsi" w:eastAsia="Batang" w:hAnsiTheme="minorHAnsi" w:cstheme="minorHAnsi"/>
          <w:color w:val="auto"/>
          <w:sz w:val="22"/>
          <w:szCs w:val="22"/>
          <w:u w:val="none"/>
        </w:rPr>
      </w:pPr>
      <w:r w:rsidRPr="00BC4E75">
        <w:rPr>
          <w:rStyle w:val="CharAttribute4"/>
          <w:rFonts w:asciiTheme="minorHAnsi" w:eastAsia="Batang" w:hAnsiTheme="minorHAnsi" w:cstheme="minorHAnsi"/>
          <w:sz w:val="22"/>
          <w:szCs w:val="22"/>
          <w:u w:color="FFFFFF"/>
        </w:rPr>
        <w:t>Football is a game, treat others with respect!</w:t>
      </w:r>
    </w:p>
    <w:p w:rsidR="00BC4E75" w:rsidRPr="00BC4E75" w:rsidRDefault="00BC4E75" w:rsidP="00BC4E75">
      <w:pPr>
        <w:pStyle w:val="ParaAttribute0"/>
        <w:numPr>
          <w:ilvl w:val="1"/>
          <w:numId w:val="1"/>
        </w:numPr>
        <w:wordWrap w:val="0"/>
        <w:rPr>
          <w:rStyle w:val="CharAttribute0"/>
          <w:rFonts w:asciiTheme="minorHAnsi" w:eastAsia="Batang" w:hAnsiTheme="minorHAnsi" w:cstheme="minorHAnsi"/>
          <w:color w:val="auto"/>
          <w:sz w:val="22"/>
          <w:szCs w:val="22"/>
        </w:rPr>
      </w:pPr>
      <w:r w:rsidRPr="00BC4E75">
        <w:rPr>
          <w:rStyle w:val="CharAttribute0"/>
          <w:rFonts w:asciiTheme="minorHAnsi" w:eastAsia="Batang" w:hAnsiTheme="minorHAnsi" w:cstheme="minorHAnsi"/>
          <w:sz w:val="22"/>
          <w:szCs w:val="22"/>
        </w:rPr>
        <w:lastRenderedPageBreak/>
        <w:t>Violent or aggressive behaviour or language will not be tolerated towards or in the presence of other members.</w:t>
      </w:r>
    </w:p>
    <w:p w:rsidR="00BC4E75" w:rsidRPr="00BC4E75" w:rsidRDefault="00BC4E75" w:rsidP="00BC4E75">
      <w:pPr>
        <w:pStyle w:val="ParaAttribute0"/>
        <w:numPr>
          <w:ilvl w:val="1"/>
          <w:numId w:val="1"/>
        </w:numPr>
        <w:wordWrap w:val="0"/>
        <w:rPr>
          <w:rStyle w:val="CharAttribute0"/>
          <w:rFonts w:asciiTheme="minorHAnsi" w:eastAsia="Batang" w:hAnsiTheme="minorHAnsi" w:cstheme="minorHAnsi"/>
          <w:color w:val="auto"/>
          <w:sz w:val="22"/>
          <w:szCs w:val="22"/>
        </w:rPr>
      </w:pPr>
      <w:r w:rsidRPr="00BC4E75">
        <w:rPr>
          <w:rStyle w:val="CharAttribute0"/>
          <w:rFonts w:asciiTheme="minorHAnsi" w:eastAsia="Batang" w:hAnsiTheme="minorHAnsi" w:cstheme="minorHAnsi"/>
          <w:sz w:val="22"/>
          <w:szCs w:val="22"/>
        </w:rPr>
        <w:t>The coaches’ room in the complex is available for discussions.</w:t>
      </w:r>
    </w:p>
    <w:p w:rsidR="00BC4E75" w:rsidRPr="00BC4E75" w:rsidRDefault="00BC4E75" w:rsidP="00BC4E75">
      <w:pPr>
        <w:pStyle w:val="ParaAttribute0"/>
        <w:numPr>
          <w:ilvl w:val="1"/>
          <w:numId w:val="1"/>
        </w:numPr>
        <w:wordWrap w:val="0"/>
        <w:rPr>
          <w:rStyle w:val="CharAttribute0"/>
          <w:rFonts w:asciiTheme="minorHAnsi" w:eastAsia="Batang" w:hAnsiTheme="minorHAnsi" w:cstheme="minorHAnsi"/>
          <w:color w:val="auto"/>
          <w:sz w:val="22"/>
          <w:szCs w:val="22"/>
        </w:rPr>
      </w:pPr>
      <w:r w:rsidRPr="00BC4E75">
        <w:rPr>
          <w:rStyle w:val="CharAttribute0"/>
          <w:rFonts w:asciiTheme="minorHAnsi" w:eastAsia="Batang" w:hAnsiTheme="minorHAnsi" w:cstheme="minorHAnsi"/>
          <w:sz w:val="22"/>
          <w:szCs w:val="22"/>
        </w:rPr>
        <w:t>Violent or aggressive behaviour or language will not be tolerated towards or in the presence of opposing teams and fans.</w:t>
      </w:r>
    </w:p>
    <w:p w:rsidR="00BC4E75" w:rsidRPr="00BC4E75" w:rsidRDefault="001B7D2C" w:rsidP="00BC4E75">
      <w:pPr>
        <w:pStyle w:val="ParaAttribute0"/>
        <w:numPr>
          <w:ilvl w:val="1"/>
          <w:numId w:val="1"/>
        </w:numPr>
        <w:wordWrap w:val="0"/>
        <w:rPr>
          <w:rFonts w:asciiTheme="minorHAnsi" w:eastAsia="Times New Roman" w:hAnsiTheme="minorHAnsi" w:cstheme="minorHAnsi"/>
          <w:sz w:val="22"/>
          <w:szCs w:val="22"/>
        </w:rPr>
      </w:pPr>
      <w:r>
        <w:rPr>
          <w:rStyle w:val="CharAttribute0"/>
          <w:rFonts w:asciiTheme="minorHAnsi" w:eastAsia="Batang" w:hAnsiTheme="minorHAnsi" w:cstheme="minorHAnsi"/>
          <w:sz w:val="22"/>
          <w:szCs w:val="22"/>
        </w:rPr>
        <w:t>CLUB</w:t>
      </w:r>
      <w:r w:rsidR="00BC4E75" w:rsidRPr="00BC4E75">
        <w:rPr>
          <w:rStyle w:val="CharAttribute0"/>
          <w:rFonts w:asciiTheme="minorHAnsi" w:eastAsia="Batang" w:hAnsiTheme="minorHAnsi" w:cstheme="minorHAnsi"/>
          <w:sz w:val="22"/>
          <w:szCs w:val="22"/>
        </w:rPr>
        <w:t xml:space="preserve"> members are to remain on their side of the field at all times, </w:t>
      </w:r>
      <w:r w:rsidR="00BC4E75">
        <w:rPr>
          <w:rStyle w:val="CharAttribute0"/>
          <w:rFonts w:asciiTheme="minorHAnsi" w:eastAsia="Batang" w:hAnsiTheme="minorHAnsi" w:cstheme="minorHAnsi"/>
          <w:sz w:val="22"/>
          <w:szCs w:val="22"/>
        </w:rPr>
        <w:t xml:space="preserve">during both </w:t>
      </w:r>
      <w:r w:rsidR="00BC4E75" w:rsidRPr="00BC4E75">
        <w:rPr>
          <w:rStyle w:val="CharAttribute0"/>
          <w:rFonts w:asciiTheme="minorHAnsi" w:eastAsia="Batang" w:hAnsiTheme="minorHAnsi" w:cstheme="minorHAnsi"/>
          <w:sz w:val="22"/>
          <w:szCs w:val="22"/>
        </w:rPr>
        <w:t xml:space="preserve">away </w:t>
      </w:r>
      <w:r w:rsidR="00BC4E75">
        <w:rPr>
          <w:rStyle w:val="CharAttribute0"/>
          <w:rFonts w:asciiTheme="minorHAnsi" w:eastAsia="Batang" w:hAnsiTheme="minorHAnsi" w:cstheme="minorHAnsi"/>
          <w:sz w:val="22"/>
          <w:szCs w:val="22"/>
        </w:rPr>
        <w:t>and</w:t>
      </w:r>
      <w:r w:rsidR="00BC4E75" w:rsidRPr="00BC4E75">
        <w:rPr>
          <w:rStyle w:val="CharAttribute0"/>
          <w:rFonts w:asciiTheme="minorHAnsi" w:eastAsia="Batang" w:hAnsiTheme="minorHAnsi" w:cstheme="minorHAnsi"/>
          <w:sz w:val="22"/>
          <w:szCs w:val="22"/>
        </w:rPr>
        <w:t xml:space="preserve"> home games.</w:t>
      </w:r>
    </w:p>
    <w:p w:rsidR="00BC4E75" w:rsidRPr="00D638A9" w:rsidRDefault="00BC4E75" w:rsidP="00BC4E75">
      <w:pPr>
        <w:pStyle w:val="ParaAttribute0"/>
        <w:wordWrap w:val="0"/>
        <w:rPr>
          <w:rFonts w:asciiTheme="minorHAnsi" w:eastAsia="Times New Roman" w:hAnsiTheme="minorHAnsi" w:cstheme="minorHAnsi"/>
          <w:sz w:val="22"/>
          <w:szCs w:val="22"/>
        </w:rPr>
      </w:pPr>
    </w:p>
    <w:p w:rsidR="001B7D2C" w:rsidRPr="001B7D2C" w:rsidRDefault="00BC4E75" w:rsidP="001B7D2C">
      <w:pPr>
        <w:pStyle w:val="ParaAttribute0"/>
        <w:numPr>
          <w:ilvl w:val="0"/>
          <w:numId w:val="1"/>
        </w:numPr>
        <w:wordWrap w:val="0"/>
        <w:rPr>
          <w:rStyle w:val="CharAttribute0"/>
          <w:rFonts w:asciiTheme="minorHAnsi" w:eastAsia="Batang" w:hAnsiTheme="minorHAnsi" w:cstheme="minorHAnsi"/>
          <w:b/>
          <w:sz w:val="22"/>
          <w:szCs w:val="22"/>
        </w:rPr>
      </w:pPr>
      <w:r w:rsidRPr="00D638A9">
        <w:rPr>
          <w:rStyle w:val="CharAttribute6"/>
          <w:rFonts w:asciiTheme="minorHAnsi" w:eastAsia="Batang" w:hAnsiTheme="minorHAnsi" w:cstheme="minorHAnsi"/>
          <w:sz w:val="22"/>
          <w:szCs w:val="22"/>
        </w:rPr>
        <w:t>Referees are people too</w:t>
      </w:r>
      <w:r w:rsidRPr="00D638A9">
        <w:rPr>
          <w:rStyle w:val="CharAttribute0"/>
          <w:rFonts w:asciiTheme="minorHAnsi" w:eastAsia="Batang" w:hAnsiTheme="minorHAnsi" w:cstheme="minorHAnsi"/>
          <w:sz w:val="22"/>
          <w:szCs w:val="22"/>
        </w:rPr>
        <w:t xml:space="preserve">: </w:t>
      </w:r>
    </w:p>
    <w:p w:rsidR="001B7D2C" w:rsidRPr="001B7D2C" w:rsidRDefault="00BC4E75" w:rsidP="00BC4E75">
      <w:pPr>
        <w:pStyle w:val="ParaAttribute0"/>
        <w:numPr>
          <w:ilvl w:val="1"/>
          <w:numId w:val="1"/>
        </w:numPr>
        <w:wordWrap w:val="0"/>
        <w:rPr>
          <w:rStyle w:val="CharAttribute0"/>
          <w:rFonts w:asciiTheme="minorHAnsi" w:eastAsia="Batang" w:hAnsiTheme="minorHAnsi" w:cstheme="minorHAnsi"/>
          <w:color w:val="auto"/>
          <w:sz w:val="22"/>
          <w:szCs w:val="22"/>
        </w:rPr>
      </w:pPr>
      <w:r w:rsidRPr="001B7D2C">
        <w:rPr>
          <w:rStyle w:val="CharAttribute0"/>
          <w:rFonts w:asciiTheme="minorHAnsi" w:eastAsia="Batang" w:hAnsiTheme="minorHAnsi" w:cstheme="minorHAnsi"/>
          <w:sz w:val="22"/>
          <w:szCs w:val="22"/>
        </w:rPr>
        <w:t>Only the Head coach and team captains can interact with the referees.</w:t>
      </w:r>
    </w:p>
    <w:p w:rsidR="001B7D2C" w:rsidRPr="001B7D2C" w:rsidRDefault="00BC4E75" w:rsidP="00BC4E75">
      <w:pPr>
        <w:pStyle w:val="ParaAttribute0"/>
        <w:numPr>
          <w:ilvl w:val="1"/>
          <w:numId w:val="1"/>
        </w:numPr>
        <w:wordWrap w:val="0"/>
        <w:rPr>
          <w:rStyle w:val="CharAttribute0"/>
          <w:rFonts w:asciiTheme="minorHAnsi" w:eastAsia="Batang" w:hAnsiTheme="minorHAnsi" w:cstheme="minorHAnsi"/>
          <w:color w:val="auto"/>
          <w:sz w:val="22"/>
          <w:szCs w:val="22"/>
        </w:rPr>
      </w:pPr>
      <w:r w:rsidRPr="001B7D2C">
        <w:rPr>
          <w:rStyle w:val="CharAttribute0"/>
          <w:rFonts w:asciiTheme="minorHAnsi" w:eastAsia="Batang" w:hAnsiTheme="minorHAnsi" w:cstheme="minorHAnsi"/>
          <w:sz w:val="22"/>
          <w:szCs w:val="22"/>
        </w:rPr>
        <w:t xml:space="preserve">Although certain situations can be infuriating, disrespectful language or behaviour towards the referees will </w:t>
      </w:r>
      <w:r w:rsidR="001B7D2C" w:rsidRPr="001B7D2C">
        <w:rPr>
          <w:rStyle w:val="CharAttribute0"/>
          <w:rFonts w:asciiTheme="minorHAnsi" w:eastAsia="Batang" w:hAnsiTheme="minorHAnsi" w:cstheme="minorHAnsi"/>
          <w:sz w:val="22"/>
          <w:szCs w:val="22"/>
        </w:rPr>
        <w:t xml:space="preserve">not </w:t>
      </w:r>
      <w:r w:rsidRPr="001B7D2C">
        <w:rPr>
          <w:rStyle w:val="CharAttribute0"/>
          <w:rFonts w:asciiTheme="minorHAnsi" w:eastAsia="Batang" w:hAnsiTheme="minorHAnsi" w:cstheme="minorHAnsi"/>
          <w:sz w:val="22"/>
          <w:szCs w:val="22"/>
        </w:rPr>
        <w:t>be tolerated.</w:t>
      </w:r>
    </w:p>
    <w:p w:rsidR="00BC4E75" w:rsidRPr="001B7D2C" w:rsidRDefault="00BC4E75" w:rsidP="00BC4E75">
      <w:pPr>
        <w:pStyle w:val="ParaAttribute0"/>
        <w:numPr>
          <w:ilvl w:val="1"/>
          <w:numId w:val="1"/>
        </w:numPr>
        <w:wordWrap w:val="0"/>
        <w:rPr>
          <w:rStyle w:val="CharAttribute3"/>
          <w:rFonts w:asciiTheme="minorHAnsi" w:eastAsia="Batang" w:hAnsiTheme="minorHAnsi" w:cstheme="minorHAnsi"/>
          <w:i w:val="0"/>
          <w:color w:val="auto"/>
          <w:sz w:val="22"/>
          <w:szCs w:val="22"/>
          <w:u w:val="none"/>
        </w:rPr>
      </w:pPr>
      <w:r w:rsidRPr="001B7D2C">
        <w:rPr>
          <w:rStyle w:val="CharAttribute3"/>
          <w:rFonts w:asciiTheme="minorHAnsi" w:eastAsia="Batang" w:hAnsiTheme="minorHAnsi" w:cstheme="minorHAnsi"/>
          <w:sz w:val="22"/>
          <w:szCs w:val="22"/>
          <w:u w:color="FFFFFF"/>
        </w:rPr>
        <w:t>Disrespectful ways towards the referees will have repercussions on our teams!!! </w:t>
      </w:r>
    </w:p>
    <w:p w:rsidR="001B7D2C" w:rsidRPr="001B7D2C" w:rsidRDefault="001B7D2C" w:rsidP="001B7D2C">
      <w:pPr>
        <w:pStyle w:val="ParaAttribute0"/>
        <w:wordWrap w:val="0"/>
        <w:ind w:left="1440"/>
        <w:rPr>
          <w:rFonts w:asciiTheme="minorHAnsi" w:eastAsia="Times New Roman" w:hAnsiTheme="minorHAnsi" w:cstheme="minorHAnsi"/>
          <w:sz w:val="22"/>
          <w:szCs w:val="22"/>
        </w:rPr>
      </w:pPr>
    </w:p>
    <w:p w:rsidR="001B7D2C" w:rsidRPr="001B7D2C" w:rsidRDefault="00BC4E75" w:rsidP="001B7D2C">
      <w:pPr>
        <w:pStyle w:val="ParaAttribute0"/>
        <w:numPr>
          <w:ilvl w:val="0"/>
          <w:numId w:val="1"/>
        </w:numPr>
        <w:wordWrap w:val="0"/>
        <w:rPr>
          <w:rStyle w:val="CharAttribute0"/>
          <w:rFonts w:asciiTheme="minorHAnsi" w:eastAsia="Batang" w:hAnsiTheme="minorHAnsi" w:cstheme="minorHAnsi"/>
          <w:color w:val="auto"/>
          <w:sz w:val="22"/>
          <w:szCs w:val="22"/>
        </w:rPr>
      </w:pPr>
      <w:r w:rsidRPr="001B7D2C">
        <w:rPr>
          <w:rStyle w:val="CharAttribute4"/>
          <w:rFonts w:asciiTheme="minorHAnsi" w:eastAsia="Batang" w:hAnsiTheme="minorHAnsi" w:cstheme="minorHAnsi"/>
          <w:b/>
          <w:sz w:val="22"/>
          <w:szCs w:val="22"/>
          <w:u w:color="FFFFFF"/>
        </w:rPr>
        <w:t>Social Media</w:t>
      </w:r>
      <w:r w:rsidRPr="00D638A9">
        <w:rPr>
          <w:rStyle w:val="CharAttribute0"/>
          <w:rFonts w:asciiTheme="minorHAnsi" w:eastAsia="Batang" w:hAnsiTheme="minorHAnsi" w:cstheme="minorHAnsi"/>
          <w:sz w:val="22"/>
          <w:szCs w:val="22"/>
        </w:rPr>
        <w:t xml:space="preserve">: </w:t>
      </w:r>
    </w:p>
    <w:p w:rsidR="001B7D2C" w:rsidRPr="001B7D2C" w:rsidRDefault="00BC4E75" w:rsidP="00BC4E75">
      <w:pPr>
        <w:pStyle w:val="ParaAttribute0"/>
        <w:numPr>
          <w:ilvl w:val="1"/>
          <w:numId w:val="1"/>
        </w:numPr>
        <w:wordWrap w:val="0"/>
        <w:rPr>
          <w:rStyle w:val="CharAttribute0"/>
          <w:rFonts w:asciiTheme="minorHAnsi" w:eastAsia="Batang" w:hAnsiTheme="minorHAnsi" w:cstheme="minorHAnsi"/>
          <w:color w:val="auto"/>
          <w:sz w:val="22"/>
          <w:szCs w:val="22"/>
        </w:rPr>
      </w:pPr>
      <w:r w:rsidRPr="001B7D2C">
        <w:rPr>
          <w:rStyle w:val="CharAttribute0"/>
          <w:rFonts w:asciiTheme="minorHAnsi" w:eastAsia="Batang" w:hAnsiTheme="minorHAnsi" w:cstheme="minorHAnsi"/>
          <w:sz w:val="22"/>
          <w:szCs w:val="22"/>
        </w:rPr>
        <w:t xml:space="preserve">On </w:t>
      </w:r>
      <w:r w:rsidR="001B7D2C">
        <w:rPr>
          <w:rStyle w:val="CharAttribute0"/>
          <w:rFonts w:asciiTheme="minorHAnsi" w:eastAsia="Batang" w:hAnsiTheme="minorHAnsi" w:cstheme="minorHAnsi"/>
          <w:sz w:val="22"/>
          <w:szCs w:val="22"/>
        </w:rPr>
        <w:t>CLUB</w:t>
      </w:r>
      <w:r w:rsidRPr="001B7D2C">
        <w:rPr>
          <w:rStyle w:val="CharAttribute0"/>
          <w:rFonts w:asciiTheme="minorHAnsi" w:eastAsia="Batang" w:hAnsiTheme="minorHAnsi" w:cstheme="minorHAnsi"/>
          <w:sz w:val="22"/>
          <w:szCs w:val="22"/>
        </w:rPr>
        <w:t xml:space="preserve"> sites, disrespectful or abusive comments will </w:t>
      </w:r>
      <w:r w:rsidR="001B7D2C" w:rsidRPr="001B7D2C">
        <w:rPr>
          <w:rStyle w:val="CharAttribute0"/>
          <w:rFonts w:asciiTheme="minorHAnsi" w:eastAsia="Batang" w:hAnsiTheme="minorHAnsi" w:cstheme="minorHAnsi"/>
          <w:sz w:val="22"/>
          <w:szCs w:val="22"/>
        </w:rPr>
        <w:t xml:space="preserve">not </w:t>
      </w:r>
      <w:r w:rsidRPr="001B7D2C">
        <w:rPr>
          <w:rStyle w:val="CharAttribute0"/>
          <w:rFonts w:asciiTheme="minorHAnsi" w:eastAsia="Batang" w:hAnsiTheme="minorHAnsi" w:cstheme="minorHAnsi"/>
          <w:sz w:val="22"/>
          <w:szCs w:val="22"/>
        </w:rPr>
        <w:t>be tolerated.</w:t>
      </w:r>
    </w:p>
    <w:p w:rsidR="001B7D2C" w:rsidRPr="001B7D2C" w:rsidRDefault="00BC4E75" w:rsidP="001B7D2C">
      <w:pPr>
        <w:pStyle w:val="ParaAttribute0"/>
        <w:numPr>
          <w:ilvl w:val="1"/>
          <w:numId w:val="1"/>
        </w:numPr>
        <w:wordWrap w:val="0"/>
        <w:rPr>
          <w:rStyle w:val="CharAttribute0"/>
          <w:rFonts w:asciiTheme="minorHAnsi" w:eastAsia="Batang" w:hAnsiTheme="minorHAnsi" w:cstheme="minorHAnsi"/>
          <w:color w:val="auto"/>
          <w:sz w:val="22"/>
          <w:szCs w:val="22"/>
        </w:rPr>
      </w:pPr>
      <w:r w:rsidRPr="001B7D2C">
        <w:rPr>
          <w:rStyle w:val="CharAttribute0"/>
          <w:rFonts w:asciiTheme="minorHAnsi" w:eastAsia="Batang" w:hAnsiTheme="minorHAnsi" w:cstheme="minorHAnsi"/>
          <w:sz w:val="22"/>
          <w:szCs w:val="22"/>
        </w:rPr>
        <w:t>Private forums and discussion groups are available if necessary.</w:t>
      </w:r>
    </w:p>
    <w:p w:rsidR="001B7D2C" w:rsidRPr="001B7D2C" w:rsidRDefault="001B7D2C" w:rsidP="001B7D2C">
      <w:pPr>
        <w:pStyle w:val="ParaAttribute0"/>
        <w:wordWrap w:val="0"/>
        <w:ind w:left="1440"/>
        <w:rPr>
          <w:rStyle w:val="CharAttribute0"/>
          <w:rFonts w:asciiTheme="minorHAnsi" w:eastAsia="Batang" w:hAnsiTheme="minorHAnsi" w:cstheme="minorHAnsi"/>
          <w:color w:val="auto"/>
          <w:sz w:val="22"/>
          <w:szCs w:val="22"/>
        </w:rPr>
      </w:pPr>
    </w:p>
    <w:p w:rsidR="00BC4E75" w:rsidRPr="001B7D2C" w:rsidRDefault="001B7D2C" w:rsidP="001B7D2C">
      <w:pPr>
        <w:pStyle w:val="ParaAttribute0"/>
        <w:numPr>
          <w:ilvl w:val="0"/>
          <w:numId w:val="1"/>
        </w:numPr>
        <w:wordWrap w:val="0"/>
        <w:rPr>
          <w:rFonts w:asciiTheme="minorHAnsi" w:eastAsia="Times New Roman" w:hAnsiTheme="minorHAnsi" w:cstheme="minorHAnsi"/>
          <w:b/>
          <w:sz w:val="22"/>
          <w:szCs w:val="22"/>
        </w:rPr>
      </w:pPr>
      <w:r>
        <w:rPr>
          <w:rStyle w:val="CharAttribute7"/>
          <w:rFonts w:asciiTheme="minorHAnsi" w:hAnsiTheme="minorHAnsi" w:cstheme="minorHAnsi"/>
          <w:b/>
          <w:szCs w:val="22"/>
        </w:rPr>
        <w:t>Zero Tolerance Policy:</w:t>
      </w:r>
    </w:p>
    <w:p w:rsidR="00BC4E75" w:rsidRDefault="001B7D2C" w:rsidP="001B7D2C">
      <w:pPr>
        <w:pStyle w:val="ParaAttribute1"/>
        <w:numPr>
          <w:ilvl w:val="0"/>
          <w:numId w:val="4"/>
        </w:numPr>
        <w:wordWrap w:val="0"/>
        <w:spacing w:line="276" w:lineRule="auto"/>
        <w:rPr>
          <w:rStyle w:val="CharAttribute7"/>
          <w:rFonts w:asciiTheme="minorHAnsi" w:hAnsiTheme="minorHAnsi" w:cstheme="minorHAnsi"/>
          <w:szCs w:val="22"/>
        </w:rPr>
      </w:pPr>
      <w:r>
        <w:rPr>
          <w:rStyle w:val="CharAttribute7"/>
          <w:rFonts w:asciiTheme="minorHAnsi" w:hAnsiTheme="minorHAnsi" w:cstheme="minorHAnsi"/>
          <w:szCs w:val="22"/>
        </w:rPr>
        <w:t>D</w:t>
      </w:r>
      <w:r w:rsidR="00BC4E75" w:rsidRPr="00D638A9">
        <w:rPr>
          <w:rStyle w:val="CharAttribute7"/>
          <w:rFonts w:asciiTheme="minorHAnsi" w:hAnsiTheme="minorHAnsi" w:cstheme="minorHAnsi"/>
          <w:szCs w:val="22"/>
        </w:rPr>
        <w:t xml:space="preserve">rug and/or alcohol </w:t>
      </w:r>
      <w:r>
        <w:rPr>
          <w:rStyle w:val="CharAttribute7"/>
          <w:rFonts w:asciiTheme="minorHAnsi" w:hAnsiTheme="minorHAnsi" w:cstheme="minorHAnsi"/>
          <w:szCs w:val="22"/>
        </w:rPr>
        <w:t xml:space="preserve">consumption </w:t>
      </w:r>
      <w:r w:rsidR="00BC4E75" w:rsidRPr="00D638A9">
        <w:rPr>
          <w:rStyle w:val="CharAttribute7"/>
          <w:rFonts w:asciiTheme="minorHAnsi" w:hAnsiTheme="minorHAnsi" w:cstheme="minorHAnsi"/>
          <w:szCs w:val="22"/>
        </w:rPr>
        <w:t xml:space="preserve">shall </w:t>
      </w:r>
      <w:r>
        <w:rPr>
          <w:rStyle w:val="CharAttribute7"/>
          <w:rFonts w:asciiTheme="minorHAnsi" w:hAnsiTheme="minorHAnsi" w:cstheme="minorHAnsi"/>
          <w:szCs w:val="22"/>
        </w:rPr>
        <w:t xml:space="preserve">not be tolerated by under-aged players and </w:t>
      </w:r>
      <w:r w:rsidR="00BC4E75" w:rsidRPr="00D638A9">
        <w:rPr>
          <w:rStyle w:val="CharAttribute7"/>
          <w:rFonts w:asciiTheme="minorHAnsi" w:hAnsiTheme="minorHAnsi" w:cstheme="minorHAnsi"/>
          <w:szCs w:val="22"/>
        </w:rPr>
        <w:t xml:space="preserve">volunteers before, during, or after </w:t>
      </w:r>
      <w:r>
        <w:rPr>
          <w:rStyle w:val="CharAttribute7"/>
          <w:rFonts w:asciiTheme="minorHAnsi" w:hAnsiTheme="minorHAnsi" w:cstheme="minorHAnsi"/>
          <w:szCs w:val="22"/>
        </w:rPr>
        <w:t>CLUB</w:t>
      </w:r>
      <w:r w:rsidR="00BC4E75" w:rsidRPr="00D638A9">
        <w:rPr>
          <w:rStyle w:val="CharAttribute7"/>
          <w:rFonts w:asciiTheme="minorHAnsi" w:hAnsiTheme="minorHAnsi" w:cstheme="minorHAnsi"/>
          <w:szCs w:val="22"/>
        </w:rPr>
        <w:t xml:space="preserve"> activities.</w:t>
      </w:r>
    </w:p>
    <w:p w:rsidR="001B7D2C" w:rsidRDefault="001B7D2C" w:rsidP="00BC4E75">
      <w:pPr>
        <w:pStyle w:val="ParaAttribute1"/>
        <w:numPr>
          <w:ilvl w:val="0"/>
          <w:numId w:val="4"/>
        </w:numPr>
        <w:wordWrap w:val="0"/>
        <w:spacing w:line="276" w:lineRule="auto"/>
        <w:rPr>
          <w:rFonts w:asciiTheme="minorHAnsi" w:eastAsia="Calibri" w:hAnsiTheme="minorHAnsi" w:cstheme="minorHAnsi"/>
          <w:sz w:val="22"/>
          <w:szCs w:val="22"/>
        </w:rPr>
      </w:pPr>
      <w:r>
        <w:rPr>
          <w:rStyle w:val="CharAttribute7"/>
          <w:rFonts w:asciiTheme="minorHAnsi" w:hAnsiTheme="minorHAnsi" w:cstheme="minorHAnsi"/>
          <w:szCs w:val="22"/>
        </w:rPr>
        <w:t>Excessive drug and/or alcohol consumption shall not be tolerated by players, volunteers and parents, of legal age, before, during or after CLUB activities.</w:t>
      </w:r>
    </w:p>
    <w:p w:rsidR="00BC4E75" w:rsidRPr="001B7D2C" w:rsidRDefault="00BC4E75" w:rsidP="00BC4E75">
      <w:pPr>
        <w:pStyle w:val="ParaAttribute1"/>
        <w:numPr>
          <w:ilvl w:val="0"/>
          <w:numId w:val="4"/>
        </w:numPr>
        <w:wordWrap w:val="0"/>
        <w:spacing w:line="276" w:lineRule="auto"/>
        <w:rPr>
          <w:rFonts w:asciiTheme="minorHAnsi" w:eastAsia="Calibri" w:hAnsiTheme="minorHAnsi" w:cstheme="minorHAnsi"/>
          <w:sz w:val="22"/>
          <w:szCs w:val="22"/>
        </w:rPr>
      </w:pPr>
      <w:r w:rsidRPr="001B7D2C">
        <w:rPr>
          <w:rStyle w:val="CharAttribute7"/>
          <w:rFonts w:asciiTheme="minorHAnsi" w:hAnsiTheme="minorHAnsi" w:cstheme="minorHAnsi"/>
          <w:szCs w:val="22"/>
        </w:rPr>
        <w:t xml:space="preserve">For all </w:t>
      </w:r>
      <w:r w:rsidR="001B7D2C">
        <w:rPr>
          <w:rStyle w:val="CharAttribute7"/>
          <w:rFonts w:asciiTheme="minorHAnsi" w:hAnsiTheme="minorHAnsi" w:cstheme="minorHAnsi"/>
          <w:szCs w:val="22"/>
        </w:rPr>
        <w:t>CLUB</w:t>
      </w:r>
      <w:r w:rsidRPr="001B7D2C">
        <w:rPr>
          <w:rStyle w:val="CharAttribute7"/>
          <w:rFonts w:asciiTheme="minorHAnsi" w:hAnsiTheme="minorHAnsi" w:cstheme="minorHAnsi"/>
          <w:szCs w:val="22"/>
        </w:rPr>
        <w:t xml:space="preserve"> members, a no bullying policy is in place during </w:t>
      </w:r>
      <w:r w:rsidR="001B7D2C">
        <w:rPr>
          <w:rStyle w:val="CharAttribute7"/>
          <w:rFonts w:asciiTheme="minorHAnsi" w:hAnsiTheme="minorHAnsi" w:cstheme="minorHAnsi"/>
          <w:szCs w:val="22"/>
        </w:rPr>
        <w:t xml:space="preserve">home </w:t>
      </w:r>
      <w:r w:rsidRPr="001B7D2C">
        <w:rPr>
          <w:rStyle w:val="CharAttribute7"/>
          <w:rFonts w:asciiTheme="minorHAnsi" w:hAnsiTheme="minorHAnsi" w:cstheme="minorHAnsi"/>
          <w:szCs w:val="22"/>
        </w:rPr>
        <w:t xml:space="preserve">or away </w:t>
      </w:r>
      <w:r w:rsidR="001B7D2C">
        <w:rPr>
          <w:rStyle w:val="CharAttribute7"/>
          <w:rFonts w:asciiTheme="minorHAnsi" w:hAnsiTheme="minorHAnsi" w:cstheme="minorHAnsi"/>
          <w:szCs w:val="22"/>
        </w:rPr>
        <w:t>CLUB</w:t>
      </w:r>
      <w:r w:rsidRPr="001B7D2C">
        <w:rPr>
          <w:rStyle w:val="CharAttribute7"/>
          <w:rFonts w:asciiTheme="minorHAnsi" w:hAnsiTheme="minorHAnsi" w:cstheme="minorHAnsi"/>
          <w:szCs w:val="22"/>
        </w:rPr>
        <w:t xml:space="preserve"> activities. A </w:t>
      </w:r>
      <w:r w:rsidR="001B7D2C">
        <w:rPr>
          <w:rStyle w:val="CharAttribute7"/>
          <w:rFonts w:asciiTheme="minorHAnsi" w:hAnsiTheme="minorHAnsi" w:cstheme="minorHAnsi"/>
          <w:szCs w:val="22"/>
        </w:rPr>
        <w:t>CLUB member</w:t>
      </w:r>
      <w:r w:rsidRPr="001B7D2C">
        <w:rPr>
          <w:rStyle w:val="CharAttribute7"/>
          <w:rFonts w:asciiTheme="minorHAnsi" w:hAnsiTheme="minorHAnsi" w:cstheme="minorHAnsi"/>
          <w:szCs w:val="22"/>
        </w:rPr>
        <w:t xml:space="preserve"> who bullies a fellow member, no matter the location, will be sanctioned. We don't have to like everyone, but members shall respect each other at all times.</w:t>
      </w:r>
    </w:p>
    <w:p w:rsidR="00BC4E75" w:rsidRPr="001B7D2C" w:rsidRDefault="00BC4E75" w:rsidP="00BC4E75">
      <w:pPr>
        <w:pStyle w:val="ParaAttribute0"/>
        <w:wordWrap w:val="0"/>
        <w:rPr>
          <w:rFonts w:asciiTheme="minorHAnsi" w:eastAsia="Times New Roman" w:hAnsiTheme="minorHAnsi" w:cstheme="minorHAnsi"/>
          <w:sz w:val="22"/>
          <w:szCs w:val="22"/>
          <w:lang w:val="fr-CA"/>
        </w:rPr>
      </w:pPr>
    </w:p>
    <w:p w:rsidR="0099362B" w:rsidRDefault="00BC4E75">
      <w:proofErr w:type="gramStart"/>
      <w:r>
        <w:rPr>
          <w:b/>
        </w:rPr>
        <w:t xml:space="preserve">SECTION III ARTICLE </w:t>
      </w:r>
      <w:r w:rsidR="00207FA6">
        <w:rPr>
          <w:b/>
        </w:rPr>
        <w:t xml:space="preserve">V </w:t>
      </w:r>
      <w:r w:rsidR="00207FA6">
        <w:rPr>
          <w:b/>
        </w:rPr>
        <w:tab/>
      </w:r>
      <w:r w:rsidR="00207FA6">
        <w:rPr>
          <w:b/>
        </w:rPr>
        <w:tab/>
      </w:r>
      <w:r w:rsidR="00207FA6">
        <w:rPr>
          <w:b/>
        </w:rPr>
        <w:tab/>
      </w:r>
      <w:r w:rsidR="00207FA6">
        <w:rPr>
          <w:b/>
        </w:rPr>
        <w:tab/>
      </w:r>
      <w:r w:rsidR="00207FA6">
        <w:rPr>
          <w:b/>
        </w:rPr>
        <w:tab/>
      </w:r>
      <w:r w:rsidR="00207FA6">
        <w:rPr>
          <w:b/>
        </w:rPr>
        <w:tab/>
      </w:r>
      <w:r w:rsidR="00207FA6">
        <w:rPr>
          <w:b/>
        </w:rPr>
        <w:tab/>
        <w:t xml:space="preserve">              </w:t>
      </w:r>
      <w:r w:rsidR="00207FA6">
        <w:rPr>
          <w:b/>
        </w:rPr>
        <w:tab/>
        <w:t xml:space="preserve">              PACKERS RULES</w:t>
      </w:r>
      <w:r w:rsidR="00207FA6">
        <w:t xml:space="preserve"> </w:t>
      </w:r>
      <w:r w:rsidR="00207FA6">
        <w:br/>
      </w:r>
      <w:r w:rsidR="00207FA6">
        <w:br/>
        <w:t>1.</w:t>
      </w:r>
      <w:proofErr w:type="gramEnd"/>
      <w:r w:rsidR="00207FA6">
        <w:t xml:space="preserve"> The Greenfield Park Packers require that anyone who is going to be an Executive member, staff or volunteer</w:t>
      </w:r>
      <w:r w:rsidR="00A50730">
        <w:t>,</w:t>
      </w:r>
      <w:r w:rsidR="00207FA6">
        <w:t xml:space="preserve"> or who is going to be on the football field, have a background check prior to being in contact with players or once they have been elected. The President shall request the necessary forms from the LONGUEUIL POLICE FORCE, who will complete this background check once the completed forms have been submitted. Those who do not meet the approval requirements will not be allowed to hold a position within the </w:t>
      </w:r>
      <w:r w:rsidR="001F1B62">
        <w:t>CLUB</w:t>
      </w:r>
      <w:r w:rsidR="00207FA6">
        <w:t xml:space="preserve">. </w:t>
      </w:r>
      <w:r w:rsidR="00A50730">
        <w:t>This background check shall be done annually for everyone.</w:t>
      </w:r>
    </w:p>
    <w:p w:rsidR="0099362B" w:rsidRDefault="00207FA6">
      <w:r>
        <w:t xml:space="preserve">2. All teams will follow the same general rules (football/cheerleading). </w:t>
      </w:r>
      <w:r>
        <w:br/>
      </w:r>
      <w:r>
        <w:br/>
        <w:t xml:space="preserve">3. Practices and/or games may not be cancelled and/or rescheduled by Head Coaches without the approval of the V.P. Football Operations, V.P. Football U14 Operations or the President. </w:t>
      </w:r>
      <w:r>
        <w:br/>
      </w:r>
      <w:r>
        <w:br/>
        <w:t xml:space="preserve">4. No team shall make any decisions regarding fundraising or purchasing merchandise for their team without prior consent from the President and approval of the Executive committee. </w:t>
      </w:r>
    </w:p>
    <w:p w:rsidR="0099362B" w:rsidRDefault="00207FA6">
      <w:r>
        <w:lastRenderedPageBreak/>
        <w:t xml:space="preserve">5. It is mandatory that a parent or guardian (18 or over) accompany players and cheerleaders at all games or practices at the Tykes, Atom and Mosquito levels. </w:t>
      </w:r>
      <w:r>
        <w:br/>
      </w:r>
      <w:r>
        <w:br/>
        <w:t xml:space="preserve">6. Children must successfully complete the entire football/cheerleading season in order to attend the year-end banquet. </w:t>
      </w:r>
      <w:r>
        <w:br/>
      </w:r>
      <w:r>
        <w:br/>
        <w:t xml:space="preserve">7. Parents that have complaints and concerns about coaching or other activities occurring at games or practices may express their thoughts in writing to the Executive Committee. </w:t>
      </w:r>
      <w:r>
        <w:br/>
      </w:r>
      <w:r>
        <w:br/>
        <w:t xml:space="preserve">8. Abusing a coach, Athletic Therapist, or Executive Committee member at any time will not be tolerated. Failure to comply will result in disciplinary action and possible suspension of the player from the team and </w:t>
      </w:r>
      <w:r w:rsidR="001F1B62">
        <w:t>CLUB</w:t>
      </w:r>
      <w:r>
        <w:t>. Equally</w:t>
      </w:r>
      <w:r w:rsidR="00A50730">
        <w:t>,</w:t>
      </w:r>
      <w:r>
        <w:t xml:space="preserve"> parents and players shall be treated with respect. </w:t>
      </w:r>
    </w:p>
    <w:p w:rsidR="0099362B" w:rsidRDefault="00207FA6">
      <w:r>
        <w:t>9. During games and practices, for any issues with a player that cannot be resolved on the field, the Team Manager will escort the player to the parent or locker room. A discussion will be had with the parents and/or player at a more appropriate moment, either after the practice, at the next practice or sometime in between.</w:t>
      </w:r>
    </w:p>
    <w:p w:rsidR="0099362B" w:rsidRDefault="00207FA6">
      <w:r>
        <w:t>10. If a parent has a complaint during a game or practice conc</w:t>
      </w:r>
      <w:r w:rsidR="00A50730">
        <w:t xml:space="preserve">erning the coaching, </w:t>
      </w:r>
      <w:r>
        <w:t>the playing o</w:t>
      </w:r>
      <w:r w:rsidR="00A50730">
        <w:t>f the game or practice, or the A</w:t>
      </w:r>
      <w:r>
        <w:t xml:space="preserve">thletic </w:t>
      </w:r>
      <w:r w:rsidR="00A50730">
        <w:t>T</w:t>
      </w:r>
      <w:r>
        <w:t>herapy services offered, that parent is to address the Team Manager and schedule a meeting with the Head Coach or Head Athletic Therapist during the upcoming week of practice.</w:t>
      </w:r>
    </w:p>
    <w:p w:rsidR="0099362B" w:rsidRDefault="00207FA6">
      <w:r>
        <w:t>11. Any irresolvable issues between parents, managers, head coaches and/or head the Head Athletic Therapist will be escalated to the V.P. Managers. The next escalation shall be to V.P. Football operations or V.P. Football U14 Operations, depending on the level involved.</w:t>
      </w:r>
    </w:p>
    <w:p w:rsidR="0099362B" w:rsidRDefault="00207FA6">
      <w:r>
        <w:t xml:space="preserve">12. Parents are not allowed on the field during games or practices without approval from the Team Manager, unless it is to consult with the Athletic Therapist during practice, under which circumstances the parents are expected to go around the field. </w:t>
      </w:r>
    </w:p>
    <w:p w:rsidR="0099362B" w:rsidRDefault="00207FA6">
      <w:r>
        <w:t>13. The local authorities will handle disruptions at games and practices (Fighting, accidents, etc).</w:t>
      </w:r>
    </w:p>
    <w:p w:rsidR="0099362B" w:rsidRDefault="00207FA6">
      <w:r>
        <w:t xml:space="preserve">14. </w:t>
      </w:r>
      <w:r w:rsidR="00A50730">
        <w:t>Players</w:t>
      </w:r>
      <w:r>
        <w:t xml:space="preserve"> shall not be allowed to </w:t>
      </w:r>
      <w:r w:rsidR="00A50730">
        <w:t>use</w:t>
      </w:r>
      <w:r>
        <w:t xml:space="preserve"> their uniforms</w:t>
      </w:r>
      <w:r w:rsidR="00A50730">
        <w:t xml:space="preserve"> outside of CLUB activities</w:t>
      </w:r>
      <w:r>
        <w:t xml:space="preserve">. If a </w:t>
      </w:r>
      <w:r w:rsidR="00A50730">
        <w:t>player</w:t>
      </w:r>
      <w:r>
        <w:t xml:space="preserve"> is observed </w:t>
      </w:r>
      <w:r w:rsidR="00A50730">
        <w:t>using</w:t>
      </w:r>
      <w:r>
        <w:t xml:space="preserve"> his/her uniform</w:t>
      </w:r>
      <w:r w:rsidR="00A50730">
        <w:t xml:space="preserve"> outside of CLUB activities</w:t>
      </w:r>
      <w:r>
        <w:t>, the uniform will be confiscated and</w:t>
      </w:r>
      <w:r w:rsidR="00A50730">
        <w:t xml:space="preserve"> the player</w:t>
      </w:r>
      <w:r>
        <w:t xml:space="preserve"> may be dismissed from the team. This includes using the uniform for Halloween or other events. </w:t>
      </w:r>
    </w:p>
    <w:p w:rsidR="0099362B" w:rsidRDefault="00207FA6">
      <w:r>
        <w:t xml:space="preserve">15. Garbage shall be disposed of in the proper containers after games and practices. The Packers members are ultimately responsible for the cleanliness of the game and practice areas. </w:t>
      </w:r>
    </w:p>
    <w:p w:rsidR="0099362B" w:rsidRDefault="00207FA6">
      <w:r>
        <w:t xml:space="preserve">16. </w:t>
      </w:r>
      <w:r w:rsidR="00A50730">
        <w:t>Alcohol shall not be allowed on park grounds outside of approved CLUB events</w:t>
      </w:r>
      <w:r>
        <w:t xml:space="preserve">. Smoking is not allowed </w:t>
      </w:r>
      <w:r w:rsidR="00A50730">
        <w:t>with</w:t>
      </w:r>
      <w:r>
        <w:t xml:space="preserve">in the fenced-in area, on the practice fields or any area in contact with </w:t>
      </w:r>
      <w:r w:rsidR="00A50730">
        <w:t>children</w:t>
      </w:r>
      <w:r>
        <w:t xml:space="preserve">. This includes any simulated smoking devices such as vaporizers, etc.  </w:t>
      </w:r>
    </w:p>
    <w:p w:rsidR="0099362B" w:rsidRDefault="00207FA6">
      <w:r>
        <w:t>17. Game jerseys shall not be worn for practices.</w:t>
      </w:r>
    </w:p>
    <w:p w:rsidR="0099362B" w:rsidRDefault="00207FA6">
      <w:r>
        <w:t xml:space="preserve">18. All equipment received by players and cheerleaders must be looked after and kept neat and clean. All equipment must be returned no later than 30 days following the last game of the season. If the equipment is not returned within the allotted time, an invoice may be sent to the parent or guardian for </w:t>
      </w:r>
      <w:r>
        <w:lastRenderedPageBreak/>
        <w:t xml:space="preserve">the full price of the outstanding equipment. This invoice could exceed $1000. If the invoice remains unpaid for more than 90 days, the invoice shall be sent to a collection agency. </w:t>
      </w:r>
    </w:p>
    <w:p w:rsidR="0099362B" w:rsidRDefault="00207FA6">
      <w:r>
        <w:t xml:space="preserve">19. Players and cheerleaders are required to attend all practices. If a </w:t>
      </w:r>
      <w:r w:rsidR="00A50730">
        <w:t>player</w:t>
      </w:r>
      <w:r>
        <w:t xml:space="preserve"> is unable to attend a practice, the </w:t>
      </w:r>
      <w:r w:rsidR="00A50730">
        <w:t xml:space="preserve">player or </w:t>
      </w:r>
      <w:r>
        <w:t xml:space="preserve">parent is expected to contact the respective Coach to arrange for an excused absence. Players and cheerleaders who miss one practice in a given week may be withheld from participating for a portion of or an entire game. </w:t>
      </w:r>
    </w:p>
    <w:p w:rsidR="0099362B" w:rsidRDefault="0099362B">
      <w:pPr>
        <w:rPr>
          <w:b/>
        </w:rPr>
      </w:pPr>
    </w:p>
    <w:p w:rsidR="0099362B" w:rsidRPr="001F1B62" w:rsidRDefault="00207FA6">
      <w:pPr>
        <w:rPr>
          <w:lang w:val="fr-CA"/>
        </w:rPr>
      </w:pPr>
      <w:r w:rsidRPr="001F1B62">
        <w:rPr>
          <w:b/>
          <w:lang w:val="fr-CA"/>
        </w:rPr>
        <w:t>SECTION III ARTICLE V</w:t>
      </w:r>
      <w:r w:rsidR="00A50730">
        <w:rPr>
          <w:b/>
          <w:lang w:val="fr-CA"/>
        </w:rPr>
        <w:t>I</w:t>
      </w:r>
      <w:r w:rsidRPr="001F1B62">
        <w:rPr>
          <w:b/>
          <w:lang w:val="fr-CA"/>
        </w:rPr>
        <w:t xml:space="preserve"> </w:t>
      </w:r>
      <w:r w:rsidRPr="001F1B62">
        <w:rPr>
          <w:b/>
          <w:lang w:val="fr-CA"/>
        </w:rPr>
        <w:tab/>
      </w:r>
      <w:r w:rsidRPr="001F1B62">
        <w:rPr>
          <w:b/>
          <w:lang w:val="fr-CA"/>
        </w:rPr>
        <w:tab/>
      </w:r>
      <w:r w:rsidRPr="001F1B62">
        <w:rPr>
          <w:b/>
          <w:lang w:val="fr-CA"/>
        </w:rPr>
        <w:tab/>
      </w:r>
      <w:r w:rsidRPr="001F1B62">
        <w:rPr>
          <w:b/>
          <w:lang w:val="fr-CA"/>
        </w:rPr>
        <w:tab/>
      </w:r>
      <w:r w:rsidRPr="001F1B62">
        <w:rPr>
          <w:b/>
          <w:lang w:val="fr-CA"/>
        </w:rPr>
        <w:tab/>
      </w:r>
      <w:r w:rsidRPr="001F1B62">
        <w:rPr>
          <w:b/>
          <w:lang w:val="fr-CA"/>
        </w:rPr>
        <w:tab/>
        <w:t xml:space="preserve">     PRESIDENT </w:t>
      </w:r>
      <w:proofErr w:type="spellStart"/>
      <w:r w:rsidRPr="001F1B62">
        <w:rPr>
          <w:b/>
          <w:lang w:val="fr-CA"/>
        </w:rPr>
        <w:t>Duties</w:t>
      </w:r>
      <w:proofErr w:type="spellEnd"/>
      <w:r w:rsidRPr="001F1B62">
        <w:rPr>
          <w:b/>
          <w:lang w:val="fr-CA"/>
        </w:rPr>
        <w:t xml:space="preserve"> &amp; </w:t>
      </w:r>
      <w:proofErr w:type="spellStart"/>
      <w:r w:rsidRPr="001F1B62">
        <w:rPr>
          <w:b/>
          <w:lang w:val="fr-CA"/>
        </w:rPr>
        <w:t>Responsibilities</w:t>
      </w:r>
      <w:proofErr w:type="spellEnd"/>
      <w:r w:rsidRPr="001F1B62">
        <w:rPr>
          <w:b/>
          <w:lang w:val="fr-CA"/>
        </w:rPr>
        <w:t xml:space="preserve"> </w:t>
      </w:r>
    </w:p>
    <w:p w:rsidR="0099362B" w:rsidRDefault="00207FA6">
      <w:r>
        <w:t xml:space="preserve">• The President is a voting member of the executive. </w:t>
      </w:r>
    </w:p>
    <w:p w:rsidR="0099362B" w:rsidRDefault="00207FA6">
      <w:r>
        <w:t xml:space="preserve">• The President shall be the Chairperson of the Executive Committee and convene, attend and preside at all meetings of the </w:t>
      </w:r>
      <w:r w:rsidR="001F1B62">
        <w:t>CLUB</w:t>
      </w:r>
      <w:r>
        <w:t xml:space="preserve">. </w:t>
      </w:r>
    </w:p>
    <w:p w:rsidR="0099362B" w:rsidRDefault="00207FA6">
      <w:r>
        <w:t xml:space="preserve">• To provide leadership in the development of the </w:t>
      </w:r>
      <w:r w:rsidR="001F1B62">
        <w:t>CLUB</w:t>
      </w:r>
      <w:r>
        <w:t>.</w:t>
      </w:r>
    </w:p>
    <w:p w:rsidR="0099362B" w:rsidRDefault="00207FA6">
      <w:r>
        <w:t xml:space="preserve">• To coordinate the structure of the </w:t>
      </w:r>
      <w:r w:rsidR="001F1B62">
        <w:t>CLUB</w:t>
      </w:r>
      <w:r>
        <w:t>.</w:t>
      </w:r>
    </w:p>
    <w:p w:rsidR="0099362B" w:rsidRDefault="00207FA6">
      <w:r>
        <w:t xml:space="preserve">• The President will represent the </w:t>
      </w:r>
      <w:r w:rsidR="001F1B62">
        <w:t>CLUB</w:t>
      </w:r>
      <w:r>
        <w:t xml:space="preserve"> at all social and official functions or arrange for a delegate to represent him. </w:t>
      </w:r>
    </w:p>
    <w:p w:rsidR="0099362B" w:rsidRDefault="00207FA6">
      <w:r>
        <w:t xml:space="preserve">• The President will set objectives for the various operating elements and to develop long range proposals for the </w:t>
      </w:r>
      <w:r w:rsidR="001F1B62">
        <w:t>CLUB</w:t>
      </w:r>
      <w:r>
        <w:t xml:space="preserve">. </w:t>
      </w:r>
    </w:p>
    <w:p w:rsidR="0099362B" w:rsidRDefault="00207FA6">
      <w:r>
        <w:t xml:space="preserve">• The President is to ensure the effective coordination of all activities of the </w:t>
      </w:r>
      <w:r w:rsidR="001F1B62">
        <w:t>CLUB</w:t>
      </w:r>
      <w:r>
        <w:t xml:space="preserve">. </w:t>
      </w:r>
    </w:p>
    <w:p w:rsidR="0099362B" w:rsidRDefault="00207FA6">
      <w:r>
        <w:t xml:space="preserve">• The President is to act as a signing officer, along with another designated officer of the </w:t>
      </w:r>
      <w:r w:rsidR="001F1B62">
        <w:t>CLUB</w:t>
      </w:r>
      <w:r>
        <w:t xml:space="preserve">, for the disbursement of the funds. </w:t>
      </w:r>
    </w:p>
    <w:p w:rsidR="0099362B" w:rsidRDefault="00207FA6">
      <w:r>
        <w:t xml:space="preserve">• The President is authorized to form special committees and to define the objectives and responsibilities of those committees, as well as to act as an ex-officio member of all committees. </w:t>
      </w:r>
    </w:p>
    <w:p w:rsidR="0099362B" w:rsidRDefault="00207FA6">
      <w:r>
        <w:t xml:space="preserve">• The President, along with </w:t>
      </w:r>
      <w:r w:rsidR="00A50730">
        <w:t>the V.P. Administration &amp; Finance</w:t>
      </w:r>
      <w:r>
        <w:t>, shall be the point of contact with the City.</w:t>
      </w:r>
    </w:p>
    <w:p w:rsidR="0099362B" w:rsidRDefault="0099362B"/>
    <w:p w:rsidR="0099362B" w:rsidRDefault="00207FA6">
      <w:pPr>
        <w:rPr>
          <w:b/>
        </w:rPr>
      </w:pPr>
      <w:r>
        <w:rPr>
          <w:b/>
        </w:rPr>
        <w:t>SECTION III ATTACHMENT VI</w:t>
      </w:r>
      <w:r w:rsidR="00A50730">
        <w:rPr>
          <w:b/>
        </w:rPr>
        <w:t>I</w:t>
      </w:r>
      <w:r>
        <w:rPr>
          <w:b/>
        </w:rPr>
        <w:t xml:space="preserve">                         V.P. ADMINISTRATION &amp; FINANCE Duties &amp; Responsibilities</w:t>
      </w:r>
    </w:p>
    <w:p w:rsidR="0099362B" w:rsidRDefault="00207FA6">
      <w:r>
        <w:t xml:space="preserve">• The V.P. Administration &amp; Finance is a voting member of the executive. </w:t>
      </w:r>
    </w:p>
    <w:p w:rsidR="0099362B" w:rsidRDefault="00207FA6">
      <w:r>
        <w:t xml:space="preserve">• In the absence or the unavailability of the President, the V.P. Administration &amp; Finance shall perform the duties of and exercise the powers of the President. </w:t>
      </w:r>
    </w:p>
    <w:p w:rsidR="0099362B" w:rsidRDefault="00207FA6">
      <w:r>
        <w:t xml:space="preserve">• The V.P. Administration &amp; Finance shall have the power to recruit and appoint sub-committees and their members to assist in his/her responsibilities. These responsibilities shall include, but are not limited to: Overseeing fundraising activities such concessions or any other fundraising events or functions subject to Executive Committee approval. </w:t>
      </w:r>
    </w:p>
    <w:p w:rsidR="0099362B" w:rsidRDefault="00207FA6">
      <w:r>
        <w:t xml:space="preserve">• The V.P. Administration &amp; Finance shall oversee events such as team and individual pictures, end of year ceremonies, and other special events or functions as determined by the Executive Committee. </w:t>
      </w:r>
    </w:p>
    <w:p w:rsidR="0099362B" w:rsidRDefault="00207FA6">
      <w:r>
        <w:lastRenderedPageBreak/>
        <w:t xml:space="preserve">• RECORDS MAINTENANCE - the V.P. Administration &amp; Finance is required to keep and maintain records of all expenses, expenditures and receipts of the </w:t>
      </w:r>
      <w:r w:rsidR="001F1B62">
        <w:t>CLUB</w:t>
      </w:r>
      <w:r>
        <w:t xml:space="preserve"> in conjunction with the President. </w:t>
      </w:r>
    </w:p>
    <w:p w:rsidR="0099362B" w:rsidRDefault="00207FA6">
      <w:r>
        <w:t xml:space="preserve">• REVENUE CATEGORIZATION - the V.P. Administration &amp; Finance is required to maintain a deposit and expense log to ensure that both are properly categorized. </w:t>
      </w:r>
    </w:p>
    <w:p w:rsidR="0099362B" w:rsidRDefault="00207FA6">
      <w:r>
        <w:t xml:space="preserve">• FINANCIAL REPORT - the V.P. Administration &amp; Finance is required to present a detailed financial report to the Executive Committee each month and at the members meetings, or as the President requests. This report shall include, but is not limited to: beginning balance, ending balance, monies paid out, </w:t>
      </w:r>
      <w:proofErr w:type="gramStart"/>
      <w:r>
        <w:t>monies</w:t>
      </w:r>
      <w:proofErr w:type="gramEnd"/>
      <w:r>
        <w:t xml:space="preserve"> owed to the </w:t>
      </w:r>
      <w:r w:rsidR="001F1B62">
        <w:t>CLUB</w:t>
      </w:r>
      <w:r>
        <w:t xml:space="preserve"> and outstanding invoices due to be paid out by the </w:t>
      </w:r>
      <w:r w:rsidR="001F1B62">
        <w:t>CLUB</w:t>
      </w:r>
      <w:r>
        <w:t xml:space="preserve">. </w:t>
      </w:r>
    </w:p>
    <w:p w:rsidR="0099362B" w:rsidRDefault="00207FA6">
      <w:r>
        <w:t xml:space="preserve">• CHECK SIGNATURES - as per Section II, Article I, Line 6 of the bylaws </w:t>
      </w:r>
    </w:p>
    <w:p w:rsidR="0099362B" w:rsidRDefault="00207FA6">
      <w:r>
        <w:t xml:space="preserve">• ACCESS TO FINANCIALS - the V.P. Administration &amp; Finance is required to provide access to all financial records of the </w:t>
      </w:r>
      <w:r w:rsidR="001F1B62">
        <w:t>CLUB</w:t>
      </w:r>
      <w:r>
        <w:t xml:space="preserve"> upon request by the President within forty-eight (48) hours. </w:t>
      </w:r>
    </w:p>
    <w:p w:rsidR="0099362B" w:rsidRDefault="00207FA6">
      <w:r>
        <w:t>• The V.P. Administration &amp; Finance, along with the President, shall be the point of contact with the City.</w:t>
      </w:r>
    </w:p>
    <w:p w:rsidR="0099362B" w:rsidRDefault="0099362B"/>
    <w:p w:rsidR="0099362B" w:rsidRDefault="00207FA6">
      <w:pPr>
        <w:rPr>
          <w:b/>
        </w:rPr>
      </w:pPr>
      <w:r>
        <w:rPr>
          <w:b/>
        </w:rPr>
        <w:t>SECTION III ATTACHMENT VII</w:t>
      </w:r>
      <w:r w:rsidR="00A50730">
        <w:rPr>
          <w:b/>
        </w:rPr>
        <w:t>I</w:t>
      </w:r>
      <w:r>
        <w:rPr>
          <w:b/>
        </w:rPr>
        <w:t xml:space="preserve"> </w:t>
      </w:r>
      <w:r>
        <w:rPr>
          <w:b/>
        </w:rPr>
        <w:tab/>
      </w:r>
      <w:r>
        <w:rPr>
          <w:b/>
        </w:rPr>
        <w:tab/>
        <w:t xml:space="preserve">                V.P. FOOTBALL OPERATIONS Duties &amp; Responsibilities</w:t>
      </w:r>
    </w:p>
    <w:p w:rsidR="0099362B" w:rsidRDefault="00207FA6">
      <w:r>
        <w:t>• The V.P. Football Operations is a voting member of the executive</w:t>
      </w:r>
    </w:p>
    <w:p w:rsidR="0099362B" w:rsidRDefault="00207FA6">
      <w:r>
        <w:t xml:space="preserve">• The V.P. Football Operations is required to act as the official representative at all the league levels. </w:t>
      </w:r>
    </w:p>
    <w:p w:rsidR="0099362B" w:rsidRDefault="00207FA6">
      <w:r>
        <w:t xml:space="preserve">• The V.P. Football Operations will ensure that safety supersedes aesthetics of equipment or uniforms. </w:t>
      </w:r>
    </w:p>
    <w:p w:rsidR="0099362B" w:rsidRDefault="00207FA6">
      <w:r>
        <w:t xml:space="preserve">• The V.P. Football Operations is required to submit a list of equipment requirements for the upcoming year to the Executive Committee for purchase approval. </w:t>
      </w:r>
    </w:p>
    <w:p w:rsidR="0099362B" w:rsidRDefault="00207FA6">
      <w:r>
        <w:t xml:space="preserve">• The V.P. Football Operations is required to administer the </w:t>
      </w:r>
      <w:r w:rsidR="001F1B62">
        <w:t>CLUB</w:t>
      </w:r>
      <w:r>
        <w:t xml:space="preserve"> football equipment and at his/her discretion can appoint an Equipment Coordinator. </w:t>
      </w:r>
    </w:p>
    <w:p w:rsidR="0099362B" w:rsidRDefault="00207FA6">
      <w:r>
        <w:t xml:space="preserve">• The V.P. Football Operations is required to form a selection committee, in conjunction with the President, VP U14, VP Manager, and Head Athletic Therapist, to appoint Head Coaches who shall serve under his/her guidance. Head Coaches will appoint their own assistant coaches with the approval of the V.P. Football Operations. </w:t>
      </w:r>
    </w:p>
    <w:p w:rsidR="0099362B" w:rsidRDefault="00207FA6">
      <w:r>
        <w:t xml:space="preserve">• The V.P. Football Operations is required to form a selection committee, in conjunction with the President, VP U14, VP Manager, and Head Athletic Therapist, to appoint </w:t>
      </w:r>
      <w:proofErr w:type="spellStart"/>
      <w:r>
        <w:t>Jr</w:t>
      </w:r>
      <w:proofErr w:type="spellEnd"/>
      <w:r>
        <w:t xml:space="preserve"> Governors who shall serve under his/her guidance for a two year alternating term.</w:t>
      </w:r>
    </w:p>
    <w:p w:rsidR="0099362B" w:rsidRDefault="00207FA6">
      <w:r>
        <w:t>• The V.P. Football Operations retains the privilege to discipline and/or remove any head and/or assistant football coaches</w:t>
      </w:r>
      <w:r w:rsidR="00A50730">
        <w:t xml:space="preserve"> and </w:t>
      </w:r>
      <w:proofErr w:type="spellStart"/>
      <w:r w:rsidR="00A50730">
        <w:t>Jr</w:t>
      </w:r>
      <w:proofErr w:type="spellEnd"/>
      <w:r w:rsidR="00A50730">
        <w:t xml:space="preserve"> Governors</w:t>
      </w:r>
      <w:r>
        <w:t xml:space="preserve">. </w:t>
      </w:r>
    </w:p>
    <w:p w:rsidR="0099362B" w:rsidRDefault="00207FA6">
      <w:r>
        <w:t xml:space="preserve">• The V.P. Football Operations is required to notify the V.P. Manager of the deadline set by the league for all registration paperwork to be submitted. </w:t>
      </w:r>
    </w:p>
    <w:p w:rsidR="0099362B" w:rsidRDefault="00207FA6">
      <w:r>
        <w:t xml:space="preserve">• The V.P. Football Operations, with the assistance of the V.P. Manager, is required to ensure that all the necessary paperwork, including contracts and coach certification, is complete at both the league and </w:t>
      </w:r>
      <w:r w:rsidR="001F1B62">
        <w:t>CLUB</w:t>
      </w:r>
      <w:r>
        <w:t xml:space="preserve"> levels.</w:t>
      </w:r>
    </w:p>
    <w:p w:rsidR="0099362B" w:rsidRDefault="00207FA6">
      <w:r>
        <w:lastRenderedPageBreak/>
        <w:t>• The V.P. Football Operations is required to manage and share game footage and analytics, as necessary.</w:t>
      </w:r>
    </w:p>
    <w:p w:rsidR="0099362B" w:rsidRDefault="00207FA6">
      <w:r>
        <w:t xml:space="preserve">• In conjunction with the Team Managers, the V.P. Football Operations will enforce rules and regulations pertaining to the conduct of parents, coaches, Athletic Therapists and players at games, practices or any activity where the </w:t>
      </w:r>
      <w:r w:rsidR="001F1B62">
        <w:t>CLUB</w:t>
      </w:r>
      <w:r>
        <w:t xml:space="preserve"> is being represented. </w:t>
      </w:r>
    </w:p>
    <w:p w:rsidR="0099362B" w:rsidRDefault="00207FA6">
      <w:r>
        <w:t>•The V.P. Football Operations will help in fundraising and other special events requiring parents, players and volunteers from the teams under his/her supervision.</w:t>
      </w:r>
    </w:p>
    <w:p w:rsidR="0099362B" w:rsidRDefault="0099362B"/>
    <w:p w:rsidR="0099362B" w:rsidRDefault="00A50730">
      <w:pPr>
        <w:rPr>
          <w:b/>
        </w:rPr>
      </w:pPr>
      <w:r>
        <w:rPr>
          <w:b/>
        </w:rPr>
        <w:t xml:space="preserve">SECTION III ATTACHMENT </w:t>
      </w:r>
      <w:r w:rsidR="00207FA6">
        <w:rPr>
          <w:b/>
        </w:rPr>
        <w:t>I</w:t>
      </w:r>
      <w:r>
        <w:rPr>
          <w:b/>
        </w:rPr>
        <w:t>X</w:t>
      </w:r>
      <w:r w:rsidR="00207FA6">
        <w:rPr>
          <w:b/>
        </w:rPr>
        <w:t xml:space="preserve"> </w:t>
      </w:r>
      <w:r w:rsidR="00207FA6">
        <w:rPr>
          <w:b/>
        </w:rPr>
        <w:tab/>
      </w:r>
      <w:r w:rsidR="00207FA6">
        <w:rPr>
          <w:b/>
        </w:rPr>
        <w:tab/>
        <w:t xml:space="preserve">       V.P. FOOTBALL U14 OPERATIONS Duties &amp; Responsibilities</w:t>
      </w:r>
    </w:p>
    <w:p w:rsidR="0099362B" w:rsidRDefault="00207FA6">
      <w:r>
        <w:t xml:space="preserve"> • The V.P. Football U14 Operations is a voting member of the executive</w:t>
      </w:r>
    </w:p>
    <w:p w:rsidR="0099362B" w:rsidRDefault="00207FA6">
      <w:r>
        <w:t xml:space="preserve">• The V.P. Football U14 Operations is required to act as the official representative at all the league levels. </w:t>
      </w:r>
    </w:p>
    <w:p w:rsidR="0099362B" w:rsidRDefault="00207FA6">
      <w:r>
        <w:t xml:space="preserve">• The V.P. Football U14 Operations will ensure that safety supersedes aesthetics of equipment or uniforms. </w:t>
      </w:r>
    </w:p>
    <w:p w:rsidR="0099362B" w:rsidRDefault="00207FA6">
      <w:r>
        <w:t xml:space="preserve">• The V.P. Football U14 Operations is required to submit a list of equipment requirements for the upcoming year to the Executive Committee for purchase approval. </w:t>
      </w:r>
    </w:p>
    <w:p w:rsidR="0099362B" w:rsidRDefault="00207FA6">
      <w:r>
        <w:t xml:space="preserve">• The V.P. Football U14 Operations is required to administer the </w:t>
      </w:r>
      <w:r w:rsidR="001F1B62">
        <w:t>CLUB</w:t>
      </w:r>
      <w:r>
        <w:t xml:space="preserve"> football equipment and at his/her discretion can appoint an Equipment Coordinator. </w:t>
      </w:r>
    </w:p>
    <w:p w:rsidR="0099362B" w:rsidRDefault="00207FA6">
      <w:r>
        <w:t xml:space="preserve">• The V.P. Football U14 Operations is required to form a selection committee, in conjunction with the President, VP Football, VP Manager, and Head Athletic Therapist, to appoint Head Coaches who shall serve under his/her guidance. Head Coaches will appoint their own assistant coaches with the approval of the V.P. Football Operations. </w:t>
      </w:r>
    </w:p>
    <w:p w:rsidR="0099362B" w:rsidRDefault="00207FA6">
      <w:r>
        <w:t xml:space="preserve">• The V.P. Football U14 Operations retains the privilege to discipline and/or remove any head and/or assistant football coaches. </w:t>
      </w:r>
    </w:p>
    <w:p w:rsidR="0099362B" w:rsidRDefault="00207FA6">
      <w:r>
        <w:t xml:space="preserve">• The V.P. Football U14 Operations is required to notify the V.P. Manager of the deadline set by the league for all registration paperwork to be submitted. </w:t>
      </w:r>
    </w:p>
    <w:p w:rsidR="0099362B" w:rsidRDefault="00207FA6">
      <w:r>
        <w:t xml:space="preserve">• The V.P. Football U14 Operations, with the assistance of the V.P. Manager, is required to ensure that all the necessary paperwork, including contracts and coach certification, is complete at both the league and </w:t>
      </w:r>
      <w:r w:rsidR="001F1B62">
        <w:t>CLUB</w:t>
      </w:r>
      <w:r>
        <w:t xml:space="preserve"> levels.</w:t>
      </w:r>
    </w:p>
    <w:p w:rsidR="0099362B" w:rsidRDefault="00207FA6">
      <w:r>
        <w:t>• The V.P. Football Operations is required to manage and share game footage and analytics, as necessary.</w:t>
      </w:r>
    </w:p>
    <w:p w:rsidR="0099362B" w:rsidRDefault="00207FA6">
      <w:r>
        <w:t>• The V.P. Football U14 Operations is required to coordinate Tykes games and events.</w:t>
      </w:r>
    </w:p>
    <w:p w:rsidR="0099362B" w:rsidRDefault="00207FA6">
      <w:r>
        <w:t xml:space="preserve">• In conjunction with the Team Managers, the V.P. Football U14 Operations will enforce rules and regulations pertaining to the conduct of parents, coaches, Athletic Therapists and players at games, practices or any activity where the </w:t>
      </w:r>
      <w:r w:rsidR="001F1B62">
        <w:t>CLUB</w:t>
      </w:r>
      <w:r>
        <w:t xml:space="preserve"> is being represented. </w:t>
      </w:r>
    </w:p>
    <w:p w:rsidR="0099362B" w:rsidRDefault="00207FA6">
      <w:r>
        <w:lastRenderedPageBreak/>
        <w:t>•The V.P. Football U14 Operations will help in fundraising and other special events requiring parents, children and volunteers from the U-14 teams under his/her supervision.</w:t>
      </w:r>
    </w:p>
    <w:p w:rsidR="0099362B" w:rsidRDefault="0099362B"/>
    <w:p w:rsidR="0099362B" w:rsidRDefault="00A50730">
      <w:pPr>
        <w:rPr>
          <w:b/>
        </w:rPr>
      </w:pPr>
      <w:r>
        <w:rPr>
          <w:b/>
        </w:rPr>
        <w:t xml:space="preserve">SECTION III ARTICLE </w:t>
      </w:r>
      <w:r w:rsidR="00207FA6">
        <w:rPr>
          <w:b/>
        </w:rPr>
        <w:t xml:space="preserve">X </w:t>
      </w:r>
      <w:r w:rsidR="00207FA6">
        <w:rPr>
          <w:b/>
        </w:rPr>
        <w:tab/>
      </w:r>
      <w:r w:rsidR="00207FA6">
        <w:rPr>
          <w:b/>
        </w:rPr>
        <w:tab/>
      </w:r>
      <w:r w:rsidR="00207FA6">
        <w:rPr>
          <w:b/>
        </w:rPr>
        <w:tab/>
        <w:t xml:space="preserve"> </w:t>
      </w:r>
      <w:r w:rsidR="00207FA6">
        <w:rPr>
          <w:b/>
        </w:rPr>
        <w:tab/>
      </w:r>
      <w:r w:rsidR="00207FA6">
        <w:rPr>
          <w:b/>
        </w:rPr>
        <w:tab/>
        <w:t xml:space="preserve">            V.P. MANAGER Duties &amp; Responsibilities</w:t>
      </w:r>
    </w:p>
    <w:p w:rsidR="0099362B" w:rsidRDefault="00207FA6">
      <w:r>
        <w:t xml:space="preserve">• The V.P. Manager is a voting member of the executive. </w:t>
      </w:r>
    </w:p>
    <w:p w:rsidR="0099362B" w:rsidRDefault="00207FA6">
      <w:r>
        <w:t xml:space="preserve">• The V.P. Manager is required to act as the official representative at all the league levels. </w:t>
      </w:r>
    </w:p>
    <w:p w:rsidR="0099362B" w:rsidRDefault="00207FA6">
      <w:r>
        <w:t xml:space="preserve">• The V.P. Manager is required to ensure the availability of required equipment and supplies at all football activities. </w:t>
      </w:r>
    </w:p>
    <w:p w:rsidR="0099362B" w:rsidRDefault="00207FA6">
      <w:r>
        <w:t xml:space="preserve">• The V.P. Manager is required to supervise the activities of all field personnel associated with the </w:t>
      </w:r>
      <w:r w:rsidR="001F1B62">
        <w:t>CLUB</w:t>
      </w:r>
      <w:r>
        <w:t xml:space="preserve">. </w:t>
      </w:r>
    </w:p>
    <w:p w:rsidR="0099362B" w:rsidRDefault="00207FA6">
      <w:r>
        <w:t>• The V.P. Manager is required to train and support all current and new managers and assistants.</w:t>
      </w:r>
    </w:p>
    <w:p w:rsidR="0099362B" w:rsidRDefault="00207FA6">
      <w:r>
        <w:t xml:space="preserve">• The V.P. Manager is required to work in conjunction with the V.P. Administration &amp; Finance to collect monies from players and parents in relation to both football and support activities. </w:t>
      </w:r>
    </w:p>
    <w:p w:rsidR="0099362B" w:rsidRDefault="00207FA6">
      <w:r>
        <w:t xml:space="preserve">• The V.P. Manager is required to recruit parent support in the form of committees (field, food, parent communications, game day volunteers, etc) </w:t>
      </w:r>
    </w:p>
    <w:p w:rsidR="0099362B" w:rsidRDefault="00207FA6">
      <w:r>
        <w:t>• The V.P. Manager will coordinate events such as team and individual pictures, end of year ceremonies, and other special events or functions as determined by the Executive Committee.</w:t>
      </w:r>
    </w:p>
    <w:p w:rsidR="0099362B" w:rsidRDefault="00207FA6">
      <w:r>
        <w:t xml:space="preserve">• In conjunction with the Head Coach, the V.P. Football Operations, V.P. Football U14 Operations and V.P. Cheerleaders, the V.P. Manager is required to enforce rules and regulations pertaining to the conduct of parents, coaches, players and Athletic Therapists at games, practices or any activity where the </w:t>
      </w:r>
      <w:r w:rsidR="001F1B62">
        <w:t>CLUB</w:t>
      </w:r>
      <w:r>
        <w:t xml:space="preserve"> is being represented. </w:t>
      </w:r>
    </w:p>
    <w:p w:rsidR="0099362B" w:rsidRDefault="00207FA6">
      <w:r>
        <w:t xml:space="preserve">• The V.P. Manager is required to ensure that all the necessary paperwork, including contracts and coach certification, is complete at both the league and </w:t>
      </w:r>
      <w:r w:rsidR="001F1B62">
        <w:t>CLUB</w:t>
      </w:r>
      <w:r>
        <w:t xml:space="preserve"> levels.</w:t>
      </w:r>
    </w:p>
    <w:p w:rsidR="0099362B" w:rsidRDefault="00207FA6">
      <w:r>
        <w:t xml:space="preserve">• The V.P. Manager position is the second point of parent escalation in the event of issues and complaints. </w:t>
      </w:r>
    </w:p>
    <w:p w:rsidR="0099362B" w:rsidRDefault="00207FA6">
      <w:r>
        <w:t xml:space="preserve">• The V.P. Manager is required to set up and manage the main communication platforms of the </w:t>
      </w:r>
      <w:r w:rsidR="001F1B62">
        <w:t>CLUB</w:t>
      </w:r>
      <w:r>
        <w:t>.</w:t>
      </w:r>
    </w:p>
    <w:p w:rsidR="0099362B" w:rsidRDefault="00207FA6">
      <w:r>
        <w:t xml:space="preserve">• The V.P. Manager shall update parents via the </w:t>
      </w:r>
      <w:r w:rsidR="001F1B62">
        <w:t>CLUB</w:t>
      </w:r>
      <w:r>
        <w:t xml:space="preserve"> main communication platform to inform them of meeting dates and/or any other necessary information.</w:t>
      </w:r>
    </w:p>
    <w:p w:rsidR="0099362B" w:rsidRDefault="0099362B"/>
    <w:p w:rsidR="0099362B" w:rsidRDefault="00207FA6">
      <w:pPr>
        <w:rPr>
          <w:b/>
        </w:rPr>
      </w:pPr>
      <w:r>
        <w:rPr>
          <w:b/>
        </w:rPr>
        <w:t>SECTION III ATTACHMENT X</w:t>
      </w:r>
      <w:r w:rsidR="00A50730">
        <w:rPr>
          <w:b/>
        </w:rPr>
        <w:t>I</w:t>
      </w:r>
      <w:r>
        <w:rPr>
          <w:b/>
        </w:rPr>
        <w:t xml:space="preserve"> </w:t>
      </w:r>
      <w:r>
        <w:rPr>
          <w:b/>
        </w:rPr>
        <w:tab/>
      </w:r>
      <w:r>
        <w:rPr>
          <w:b/>
        </w:rPr>
        <w:tab/>
        <w:t xml:space="preserve">      V.P. CANTEEN &amp; MERCHANDISING Duties &amp; Responsibilities</w:t>
      </w:r>
    </w:p>
    <w:p w:rsidR="0099362B" w:rsidRDefault="00207FA6">
      <w:r>
        <w:t>• The V.P. Canteen &amp; Merchandising is a voting member of the executive</w:t>
      </w:r>
    </w:p>
    <w:p w:rsidR="0099362B" w:rsidRDefault="00207FA6">
      <w:r>
        <w:t xml:space="preserve">• The V.P. Canteen &amp; Merchandising shall have the power to recruit and appoint volunteers to assist in his/her responsibilities. These responsibilities shall include, but are not limited to: Overseeing the functioning and profitability of the Canteen, merchandise and other fundraising or functions subject to Executive Committee approval. </w:t>
      </w:r>
    </w:p>
    <w:p w:rsidR="0099362B" w:rsidRDefault="00207FA6">
      <w:r>
        <w:lastRenderedPageBreak/>
        <w:t xml:space="preserve">• The V.P. Canteen &amp; Merchandising shall coordinate events such as concessions, and participate in end of the year ceremonies that may require food or beverages or merchandising as well as other special events or functions, as determined by the Executive Committee. </w:t>
      </w:r>
    </w:p>
    <w:p w:rsidR="0099362B" w:rsidRDefault="00207FA6">
      <w:r>
        <w:t xml:space="preserve">• RECORDS MAINTENANCE - the V.P. Canteen &amp; Merchandising is required to keep and maintain records of all expenses, expenditures and receipts of the </w:t>
      </w:r>
      <w:r w:rsidR="001F1B62">
        <w:t>CLUB</w:t>
      </w:r>
      <w:r>
        <w:t xml:space="preserve"> in conjunction with the V.P. Administration &amp; Finance and/or the President. </w:t>
      </w:r>
    </w:p>
    <w:p w:rsidR="0099362B" w:rsidRDefault="00207FA6">
      <w:r>
        <w:t xml:space="preserve">• REVENUE CATEGORIZATION - the V.P. Canteen &amp; Merchandising is required to maintain a sales and expense log to ensure that both are properly categorized. </w:t>
      </w:r>
    </w:p>
    <w:p w:rsidR="0099362B" w:rsidRDefault="00207FA6">
      <w:r>
        <w:t xml:space="preserve">• FINANCIAL REPORT - the V.P. Canteen &amp; Merchandising is required to present a detailed financial report pertaining to the financial operations to the Executive Committee each month and at the members meetings, or as the V.P. Administration &amp; Finance or the President request. This report shall include, but is not limited to: Beginning balance, ending balance, monies paid out, </w:t>
      </w:r>
      <w:proofErr w:type="gramStart"/>
      <w:r>
        <w:t>monies</w:t>
      </w:r>
      <w:proofErr w:type="gramEnd"/>
      <w:r>
        <w:t xml:space="preserve"> owed to the </w:t>
      </w:r>
      <w:r w:rsidR="001F1B62">
        <w:t>CLUB</w:t>
      </w:r>
      <w:r>
        <w:t xml:space="preserve"> and outstanding invoices due to be paid out by the </w:t>
      </w:r>
      <w:r w:rsidR="001F1B62">
        <w:t>CLUB</w:t>
      </w:r>
      <w:r>
        <w:t>.</w:t>
      </w:r>
    </w:p>
    <w:p w:rsidR="0099362B" w:rsidRDefault="00207FA6">
      <w:r>
        <w:t xml:space="preserve">• ACCESS TO FINANCIALS - the V.P. Canteen &amp; Merchandising is required to provide access to all financial records of the </w:t>
      </w:r>
      <w:r w:rsidR="001F1B62">
        <w:t>CLUB</w:t>
      </w:r>
      <w:r>
        <w:t xml:space="preserve"> upon request by the V.P. Administration &amp; Finance or the President within forty-eight (48) hours. </w:t>
      </w:r>
    </w:p>
    <w:p w:rsidR="0099362B" w:rsidRDefault="0099362B"/>
    <w:p w:rsidR="0099362B" w:rsidRDefault="00207FA6">
      <w:pPr>
        <w:rPr>
          <w:b/>
        </w:rPr>
      </w:pPr>
      <w:r>
        <w:rPr>
          <w:b/>
        </w:rPr>
        <w:t>SECTION III ATTACHMENT XI</w:t>
      </w:r>
      <w:r w:rsidR="00A50730">
        <w:rPr>
          <w:b/>
        </w:rPr>
        <w:t>I</w:t>
      </w:r>
      <w:r>
        <w:rPr>
          <w:b/>
        </w:rPr>
        <w:t xml:space="preserve"> </w:t>
      </w:r>
      <w:r>
        <w:rPr>
          <w:b/>
        </w:rPr>
        <w:tab/>
      </w:r>
      <w:r>
        <w:rPr>
          <w:b/>
        </w:rPr>
        <w:tab/>
      </w:r>
      <w:r>
        <w:rPr>
          <w:b/>
        </w:rPr>
        <w:tab/>
        <w:t xml:space="preserve">   </w:t>
      </w:r>
      <w:r>
        <w:rPr>
          <w:b/>
        </w:rPr>
        <w:tab/>
        <w:t xml:space="preserve">   V.P. CHEERLEADING Duties &amp; Responsibilities</w:t>
      </w:r>
    </w:p>
    <w:p w:rsidR="0099362B" w:rsidRDefault="00207FA6">
      <w:r>
        <w:t xml:space="preserve">• The V.P. Cheerleading is a voting member of the executive. </w:t>
      </w:r>
    </w:p>
    <w:p w:rsidR="0099362B" w:rsidRDefault="00207FA6">
      <w:r>
        <w:t xml:space="preserve">• In conjunction with the Team Managers, the V.P. Cheerleading is responsible for coordinating efforts and activities of the cheerleaders, and their respective coaches. </w:t>
      </w:r>
    </w:p>
    <w:p w:rsidR="0099362B" w:rsidRDefault="00207FA6">
      <w:r>
        <w:t xml:space="preserve">• In conjunction with the Team Manager, the V.P. Cheerleading will enforce rules and regulations pertaining to the conduct of parents, coaches, cheerleaders and Athletic Therapists at games, practices or any activity where the </w:t>
      </w:r>
      <w:r w:rsidR="001F1B62">
        <w:t>CLUB</w:t>
      </w:r>
      <w:r>
        <w:t xml:space="preserve"> is being represented. </w:t>
      </w:r>
    </w:p>
    <w:p w:rsidR="0099362B" w:rsidRDefault="00207FA6">
      <w:r>
        <w:t xml:space="preserve">• The V.P. Cheerleading is required to submit a list of requirements for the upcoming year to the Executive Committee for purchase approval. </w:t>
      </w:r>
    </w:p>
    <w:p w:rsidR="0099362B" w:rsidRDefault="00207FA6">
      <w:r>
        <w:t xml:space="preserve">• The V.P. </w:t>
      </w:r>
      <w:proofErr w:type="gramStart"/>
      <w:r>
        <w:t>Cheerleading</w:t>
      </w:r>
      <w:proofErr w:type="gramEnd"/>
      <w:r>
        <w:t>, in conjunction with the President, the V.P. Football, V.P. U14 Football, V.P. Manager and Head Athletic Therapist, is required to form a committee to appoint a Head Coach who shall serve under his/her guidance. The Head coach will appoint his/her own assistant coaches with the approval of the V.P. Cheerleading.</w:t>
      </w:r>
    </w:p>
    <w:p w:rsidR="0099362B" w:rsidRDefault="00207FA6">
      <w:r>
        <w:t xml:space="preserve">• The V.P. Cheerleading retains the privilege to discipline and/or remove any head and/or assistant coaches. </w:t>
      </w:r>
    </w:p>
    <w:p w:rsidR="0099362B" w:rsidRDefault="00207FA6">
      <w:r>
        <w:t xml:space="preserve">• The V.P. Cheerleading is required to notify the Team Manager of the deadline set by the </w:t>
      </w:r>
      <w:r w:rsidR="001F1B62">
        <w:t>CLUB</w:t>
      </w:r>
      <w:r>
        <w:t xml:space="preserve"> for all registration paperwork to be submitted. </w:t>
      </w:r>
    </w:p>
    <w:p w:rsidR="0099362B" w:rsidRDefault="00207FA6">
      <w:r>
        <w:t xml:space="preserve">• The V.P. Cheerleading, with the assistance of the V.P. Manager, is required to ensure that all the necessary paperwork, including contracts and coach certification, is complete at both the league and </w:t>
      </w:r>
      <w:r w:rsidR="001F1B62">
        <w:t>CLUB</w:t>
      </w:r>
      <w:r>
        <w:t xml:space="preserve"> levels.</w:t>
      </w:r>
    </w:p>
    <w:p w:rsidR="0099362B" w:rsidRDefault="00207FA6">
      <w:r>
        <w:lastRenderedPageBreak/>
        <w:t xml:space="preserve">• The V.P. Cheerleading is required to maintain the inventory of accessories for the cheerleaders. </w:t>
      </w:r>
    </w:p>
    <w:p w:rsidR="0099362B" w:rsidRDefault="0099362B"/>
    <w:p w:rsidR="0099362B" w:rsidRDefault="00207FA6" w:rsidP="00A14271">
      <w:pPr>
        <w:jc w:val="right"/>
        <w:rPr>
          <w:b/>
        </w:rPr>
      </w:pPr>
      <w:r>
        <w:rPr>
          <w:b/>
        </w:rPr>
        <w:t>SECTION III ATTACHMENT XII</w:t>
      </w:r>
      <w:r w:rsidR="00A50730">
        <w:rPr>
          <w:b/>
        </w:rPr>
        <w:t>I</w:t>
      </w:r>
      <w:r w:rsidR="00A14271">
        <w:rPr>
          <w:b/>
        </w:rPr>
        <w:tab/>
      </w:r>
      <w:r w:rsidR="00A14271">
        <w:rPr>
          <w:b/>
        </w:rPr>
        <w:tab/>
      </w:r>
      <w:r w:rsidR="00A14271">
        <w:rPr>
          <w:b/>
        </w:rPr>
        <w:tab/>
        <w:t xml:space="preserve">     DIRECTION OF MARKETING, MEDIA &amp; SPONSORSHIP Duties &amp; Responsibilities</w:t>
      </w:r>
    </w:p>
    <w:p w:rsidR="0099362B" w:rsidRDefault="00207FA6">
      <w:r>
        <w:t>• The V.P. of Marketing, Media and Sponsorship is a voting member of the executive.</w:t>
      </w:r>
    </w:p>
    <w:p w:rsidR="0099362B" w:rsidRDefault="00207FA6">
      <w:r>
        <w:t>• The V.P. of Marketing, Media and Sponsorship shall have the power to recruit and appoint sub-committees and their members to assist in his/her responsibilities.</w:t>
      </w:r>
    </w:p>
    <w:p w:rsidR="0099362B" w:rsidRDefault="00207FA6">
      <w:r>
        <w:t xml:space="preserve">• The V.P. of Marketing, Media and Sponsorship is required to ensure that the </w:t>
      </w:r>
      <w:r w:rsidR="001F1B62">
        <w:t>CLUB</w:t>
      </w:r>
      <w:r>
        <w:t xml:space="preserve"> website and other social medias are maintained and kept up to date with information as determined by the Executive. All information to be added to the </w:t>
      </w:r>
      <w:r w:rsidR="001F1B62">
        <w:t>CLUB</w:t>
      </w:r>
      <w:r>
        <w:t xml:space="preserve"> website and other social media </w:t>
      </w:r>
      <w:proofErr w:type="gramStart"/>
      <w:r>
        <w:t>platforms,</w:t>
      </w:r>
      <w:proofErr w:type="gramEnd"/>
      <w:r>
        <w:t xml:space="preserve"> must be approved by the President or his/her delegate.</w:t>
      </w:r>
    </w:p>
    <w:p w:rsidR="0099362B" w:rsidRDefault="00207FA6">
      <w:r>
        <w:t xml:space="preserve">• The V.P. of Marketing, Media and Sponsorship is required to provide the Executive with ideas and improvements to the website and/or other social media platforms from time to time. </w:t>
      </w:r>
    </w:p>
    <w:p w:rsidR="0099362B" w:rsidRDefault="00207FA6">
      <w:r>
        <w:t>• The V.P. of Marketing, Media and Sponsorship is required to coordinate and manage the production of event flyers and/or documentation, such as, but not limited to, game programs.</w:t>
      </w:r>
    </w:p>
    <w:p w:rsidR="0099362B" w:rsidRDefault="00207FA6">
      <w:r>
        <w:t>• The V.P. of Marketing, Media and Sponsorship is required to coordinate and manage media opportunities, such as event coverage, interviews, articles, etc and other special events or functions as determined by the Executive Committee.</w:t>
      </w:r>
    </w:p>
    <w:p w:rsidR="0099362B" w:rsidRDefault="00207FA6">
      <w:r>
        <w:t xml:space="preserve">• The V.P. of Marketing, Media and Sponsorship is required to coordinate video of games for the purpose of marketing and promotional items. </w:t>
      </w:r>
    </w:p>
    <w:p w:rsidR="0099362B" w:rsidRDefault="00207FA6">
      <w:r>
        <w:t xml:space="preserve">• The V.P. of Marketing, Media and Sponsorship is required to ensure that press releases of all important events related to </w:t>
      </w:r>
      <w:r w:rsidR="001F1B62">
        <w:t>CLUB</w:t>
      </w:r>
      <w:r>
        <w:t xml:space="preserve"> activities are prepared in French &amp; English, when applicable. All press releases must have received proper approval from the President prior to their release.</w:t>
      </w:r>
    </w:p>
    <w:p w:rsidR="0099362B" w:rsidRDefault="00207FA6">
      <w:r>
        <w:t xml:space="preserve">• The V.P. of Marketing, Media and Sponsorship is required to actively seek and enlist new sponsors to the </w:t>
      </w:r>
      <w:r w:rsidR="001F1B62">
        <w:t>CLUB</w:t>
      </w:r>
      <w:r>
        <w:t xml:space="preserve"> and make all new business data available to all </w:t>
      </w:r>
      <w:r w:rsidR="001F1B62">
        <w:t>CLUB</w:t>
      </w:r>
      <w:r>
        <w:t xml:space="preserve"> levels in a reasonable manner.  </w:t>
      </w:r>
    </w:p>
    <w:p w:rsidR="0099362B" w:rsidRDefault="00207FA6">
      <w:r>
        <w:t xml:space="preserve">• The V.P. of Marketing, Media and Sponsorship is required to coordinate and manage visibility of </w:t>
      </w:r>
      <w:r w:rsidR="001F1B62">
        <w:t>CLUB</w:t>
      </w:r>
      <w:r>
        <w:t xml:space="preserve"> sponsors and contributors at all </w:t>
      </w:r>
      <w:r w:rsidR="001F1B62">
        <w:t>CLUB</w:t>
      </w:r>
      <w:r>
        <w:t xml:space="preserve"> events and activities.</w:t>
      </w:r>
    </w:p>
    <w:p w:rsidR="0099362B" w:rsidRDefault="00207FA6">
      <w:r>
        <w:t>• The V.P. of Marketing, Media and Sponsorship must have all expenses and agreements approved by the President, prior to proceeding.</w:t>
      </w:r>
    </w:p>
    <w:p w:rsidR="0099362B" w:rsidRDefault="0099362B"/>
    <w:p w:rsidR="0099362B" w:rsidRDefault="00A50730">
      <w:pPr>
        <w:rPr>
          <w:b/>
        </w:rPr>
      </w:pPr>
      <w:r>
        <w:rPr>
          <w:b/>
        </w:rPr>
        <w:t>SECTION III ATTACHMENT XIV</w:t>
      </w:r>
      <w:r w:rsidR="00207FA6">
        <w:rPr>
          <w:b/>
        </w:rPr>
        <w:t xml:space="preserve"> </w:t>
      </w:r>
      <w:r w:rsidR="00207FA6">
        <w:rPr>
          <w:b/>
        </w:rPr>
        <w:tab/>
      </w:r>
      <w:r w:rsidR="00207FA6">
        <w:rPr>
          <w:b/>
        </w:rPr>
        <w:tab/>
      </w:r>
      <w:r w:rsidR="00207FA6">
        <w:rPr>
          <w:b/>
        </w:rPr>
        <w:tab/>
      </w:r>
      <w:r w:rsidR="00207FA6">
        <w:rPr>
          <w:b/>
        </w:rPr>
        <w:tab/>
      </w:r>
      <w:r w:rsidR="00207FA6">
        <w:rPr>
          <w:b/>
        </w:rPr>
        <w:tab/>
        <w:t xml:space="preserve">    SECRETARY Duties &amp; Responsibilities</w:t>
      </w:r>
    </w:p>
    <w:p w:rsidR="0099362B" w:rsidRDefault="00207FA6">
      <w:r>
        <w:t xml:space="preserve">• The Secretary is a voting member of the executive. </w:t>
      </w:r>
    </w:p>
    <w:p w:rsidR="0099362B" w:rsidRDefault="00207FA6">
      <w:r>
        <w:t xml:space="preserve">• The Secretary is required to take and keep the minutes of all meetings of the Executive Committee, Discipline Committee and the General Membership meetings. </w:t>
      </w:r>
    </w:p>
    <w:p w:rsidR="0099362B" w:rsidRDefault="00207FA6">
      <w:r>
        <w:lastRenderedPageBreak/>
        <w:t xml:space="preserve">• The Secretary is required to perform the duties and functions customarily performed by the Secretary of a business or corporation together with such other duties and responsibilities as the Executive Committee may deem necessary. </w:t>
      </w:r>
    </w:p>
    <w:p w:rsidR="0099362B" w:rsidRDefault="00207FA6">
      <w:r>
        <w:t xml:space="preserve">• The Secretary is required to maintain and have custody of all minutes and to return all minutes to the President at the AGM. </w:t>
      </w:r>
    </w:p>
    <w:p w:rsidR="0099362B" w:rsidRDefault="00207FA6">
      <w:r>
        <w:t xml:space="preserve">• The Secretary is required to prepare the meeting agendas in consultation with the President. </w:t>
      </w:r>
    </w:p>
    <w:p w:rsidR="0099362B" w:rsidRDefault="0099362B"/>
    <w:p w:rsidR="0099362B" w:rsidRDefault="00A50730">
      <w:pPr>
        <w:rPr>
          <w:b/>
        </w:rPr>
      </w:pPr>
      <w:r>
        <w:rPr>
          <w:b/>
        </w:rPr>
        <w:t>SECTION III ATTACHMENT X</w:t>
      </w:r>
      <w:r w:rsidR="00A14271">
        <w:rPr>
          <w:b/>
        </w:rPr>
        <w:t>V</w:t>
      </w:r>
      <w:r w:rsidR="00A14271">
        <w:rPr>
          <w:b/>
        </w:rPr>
        <w:tab/>
      </w:r>
      <w:r w:rsidR="00A14271">
        <w:rPr>
          <w:b/>
        </w:rPr>
        <w:tab/>
      </w:r>
      <w:r w:rsidR="00A14271">
        <w:rPr>
          <w:b/>
        </w:rPr>
        <w:tab/>
      </w:r>
      <w:r w:rsidR="00A14271">
        <w:rPr>
          <w:b/>
        </w:rPr>
        <w:tab/>
        <w:t xml:space="preserve">           </w:t>
      </w:r>
      <w:r w:rsidR="00920D40">
        <w:rPr>
          <w:b/>
        </w:rPr>
        <w:t xml:space="preserve">   OMBUDSMA</w:t>
      </w:r>
      <w:r w:rsidR="00A14271">
        <w:rPr>
          <w:b/>
        </w:rPr>
        <w:t>N Duties &amp; Responsibilities</w:t>
      </w:r>
    </w:p>
    <w:p w:rsidR="0099362B" w:rsidRDefault="00920D40">
      <w:r>
        <w:t>• The Ombudsma</w:t>
      </w:r>
      <w:r w:rsidR="00207FA6">
        <w:t>n is a NON voting member of the executive.</w:t>
      </w:r>
    </w:p>
    <w:p w:rsidR="0099362B" w:rsidRDefault="00207FA6">
      <w:pPr>
        <w:widowControl w:val="0"/>
        <w:spacing w:after="200" w:line="276" w:lineRule="auto"/>
      </w:pPr>
      <w:r>
        <w:t xml:space="preserve">• The </w:t>
      </w:r>
      <w:r w:rsidR="00920D40">
        <w:t xml:space="preserve">Ombudsman </w:t>
      </w:r>
      <w:r>
        <w:t xml:space="preserve">position is to be a neutral person from the community whose interest is impartial and has no stance or implications in the organization. They are there to question the executives, validate any complaints of misappropriation of funds. They are there to also help resolve issues between executives, volunteers and parents when a solution cannot be reached otherwise. The person must not have any ties to the organization whatsoever. They cannot have a child currently in the organization or the league and they cannot have family members or special relationships with anyone on the executive or a volunteer or parents of any player on the team. This is strictly a volunteer position. </w:t>
      </w:r>
    </w:p>
    <w:p w:rsidR="0099362B" w:rsidRDefault="00207FA6">
      <w:r>
        <w:t xml:space="preserve"> • The </w:t>
      </w:r>
      <w:r w:rsidR="00920D40">
        <w:t xml:space="preserve">Ombudsman </w:t>
      </w:r>
      <w:r>
        <w:t xml:space="preserve">shall have the power to request an audit of the current fiscal budget if there is any suspension of inappropriate accounting practices or misappropriation of funds or at the request of at least two executive members. These responsibilities shall include, but are not limited to: Overseeing the functioning and profitability of the association, events or functions subject to Executive Committee approval. It is the Ombudsmen’s responsibility to advise the members of the executive of any suspicions. </w:t>
      </w:r>
    </w:p>
    <w:p w:rsidR="0099362B" w:rsidRDefault="00207FA6">
      <w:r>
        <w:t xml:space="preserve">• The </w:t>
      </w:r>
      <w:r w:rsidR="00920D40">
        <w:t xml:space="preserve">Ombudsman </w:t>
      </w:r>
      <w:r>
        <w:t xml:space="preserve">will confirm with the executive that, when necessary, all government documents such as tax returns are submitted annually and will have access to communicate with the association’s accounting firm. </w:t>
      </w:r>
    </w:p>
    <w:p w:rsidR="0099362B" w:rsidRDefault="00207FA6">
      <w:r>
        <w:t xml:space="preserve">• The </w:t>
      </w:r>
      <w:r w:rsidR="00920D40">
        <w:t xml:space="preserve">Ombudsman </w:t>
      </w:r>
      <w:r>
        <w:t xml:space="preserve">will receive complaints from the Executives, volunteers and parents that have not been resolved to the reasonable satisfaction of the Executives, volunteers or parents. The </w:t>
      </w:r>
      <w:r w:rsidR="00920D40">
        <w:t xml:space="preserve">Ombudsman </w:t>
      </w:r>
      <w:r>
        <w:t xml:space="preserve">will then suggest alternative solutions and when a clear solution cannot be provided the </w:t>
      </w:r>
      <w:r w:rsidR="00920D40">
        <w:t xml:space="preserve">Ombudsman’s </w:t>
      </w:r>
      <w:r>
        <w:t>decision will be final. The decision must be in accordance with this constitution and all league, association and government rules and regulations. Advice for rendering a decision can be obtained by requesting help from sources both internal and external to the organization.</w:t>
      </w:r>
    </w:p>
    <w:p w:rsidR="0099362B" w:rsidRDefault="0099362B">
      <w:pPr>
        <w:rPr>
          <w:b/>
        </w:rPr>
      </w:pPr>
    </w:p>
    <w:p w:rsidR="0099362B" w:rsidRDefault="00207FA6">
      <w:pPr>
        <w:rPr>
          <w:b/>
        </w:rPr>
      </w:pPr>
      <w:r>
        <w:rPr>
          <w:b/>
        </w:rPr>
        <w:t>SECTION IV</w:t>
      </w:r>
    </w:p>
    <w:p w:rsidR="0099362B" w:rsidRDefault="00207FA6">
      <w:pPr>
        <w:rPr>
          <w:b/>
        </w:rPr>
      </w:pPr>
      <w:r>
        <w:rPr>
          <w:b/>
        </w:rPr>
        <w:t xml:space="preserve">AMENDMENTS </w:t>
      </w:r>
    </w:p>
    <w:p w:rsidR="0099362B" w:rsidRDefault="0099362B">
      <w:pPr>
        <w:rPr>
          <w:b/>
        </w:rPr>
      </w:pPr>
    </w:p>
    <w:p w:rsidR="0099362B" w:rsidRDefault="00207FA6">
      <w:pPr>
        <w:rPr>
          <w:b/>
        </w:rPr>
      </w:pPr>
      <w:r>
        <w:rPr>
          <w:b/>
        </w:rPr>
        <w:t>SECTION IV AMEND</w:t>
      </w:r>
      <w:r w:rsidR="00A14271">
        <w:rPr>
          <w:b/>
        </w:rPr>
        <w:t xml:space="preserve">MENT I </w:t>
      </w:r>
      <w:r w:rsidR="00A14271">
        <w:rPr>
          <w:b/>
        </w:rPr>
        <w:tab/>
      </w:r>
      <w:r w:rsidR="00A14271">
        <w:rPr>
          <w:b/>
        </w:rPr>
        <w:tab/>
        <w:t xml:space="preserve">              </w:t>
      </w:r>
      <w:r w:rsidR="00A14271">
        <w:rPr>
          <w:b/>
        </w:rPr>
        <w:tab/>
        <w:t xml:space="preserve">              EXECUTIVE </w:t>
      </w:r>
      <w:r>
        <w:rPr>
          <w:b/>
        </w:rPr>
        <w:t xml:space="preserve">DATE OF ACCEPTANCE &amp; APPROVAL </w:t>
      </w:r>
    </w:p>
    <w:p w:rsidR="0099362B" w:rsidRPr="00A50730" w:rsidRDefault="00207FA6">
      <w:r>
        <w:lastRenderedPageBreak/>
        <w:t xml:space="preserve">Vote held in favor of accepting this Amended Constitution was held on the </w:t>
      </w:r>
      <w:r w:rsidR="00A50730">
        <w:t>December</w:t>
      </w:r>
      <w:r>
        <w:t xml:space="preserve"> </w:t>
      </w:r>
      <w:r w:rsidR="00A50730">
        <w:t>16</w:t>
      </w:r>
      <w:r>
        <w:rPr>
          <w:vertAlign w:val="superscript"/>
        </w:rPr>
        <w:t>th</w:t>
      </w:r>
      <w:r w:rsidR="00A50730">
        <w:t xml:space="preserve"> 2019</w:t>
      </w:r>
      <w:r>
        <w:t xml:space="preserve"> meeting. Members in attendance: three (</w:t>
      </w:r>
      <w:r w:rsidR="00A50730">
        <w:t>5</w:t>
      </w:r>
      <w:r>
        <w:t>). Members voted in favor: three (</w:t>
      </w:r>
      <w:r w:rsidR="00A50730">
        <w:t>5</w:t>
      </w:r>
      <w:r>
        <w:t xml:space="preserve">). Members voted against: zero (0). </w:t>
      </w:r>
      <w:r w:rsidR="00A50730" w:rsidRPr="00A50730">
        <w:t xml:space="preserve">Richard </w:t>
      </w:r>
      <w:proofErr w:type="spellStart"/>
      <w:r w:rsidR="00A50730" w:rsidRPr="00A50730">
        <w:t>Bargordo</w:t>
      </w:r>
      <w:proofErr w:type="spellEnd"/>
      <w:r w:rsidR="00A50730" w:rsidRPr="00A50730">
        <w:t xml:space="preserve">, President; Isabelle </w:t>
      </w:r>
      <w:proofErr w:type="spellStart"/>
      <w:r w:rsidR="00A50730" w:rsidRPr="00A50730">
        <w:t>Perron</w:t>
      </w:r>
      <w:proofErr w:type="spellEnd"/>
      <w:r w:rsidR="00A50730" w:rsidRPr="00A50730">
        <w:t xml:space="preserve">, V.P. Administration &amp; Finance; Veronique </w:t>
      </w:r>
      <w:proofErr w:type="spellStart"/>
      <w:r w:rsidR="00A50730" w:rsidRPr="00A50730">
        <w:t>Labonne</w:t>
      </w:r>
      <w:proofErr w:type="spellEnd"/>
      <w:r w:rsidR="00A50730" w:rsidRPr="00A50730">
        <w:t>, V.P. Canteen &amp; Merchandising; Kirk Bridges, V.P. Fo</w:t>
      </w:r>
      <w:r w:rsidR="00A50730">
        <w:t xml:space="preserve">otball Operations U14; Melanie </w:t>
      </w:r>
      <w:proofErr w:type="spellStart"/>
      <w:r w:rsidR="00A50730">
        <w:t>Cesari</w:t>
      </w:r>
      <w:proofErr w:type="spellEnd"/>
      <w:r w:rsidR="00A50730">
        <w:t>, Secretary.</w:t>
      </w:r>
    </w:p>
    <w:p w:rsidR="0099362B" w:rsidRPr="00A50730" w:rsidRDefault="0099362B"/>
    <w:p w:rsidR="0099362B" w:rsidRDefault="00207FA6">
      <w:pPr>
        <w:rPr>
          <w:b/>
        </w:rPr>
      </w:pPr>
      <w:r>
        <w:rPr>
          <w:b/>
        </w:rPr>
        <w:t>SECT</w:t>
      </w:r>
      <w:r w:rsidR="00A14271">
        <w:rPr>
          <w:b/>
        </w:rPr>
        <w:t>ION IV AMENDMENT II</w:t>
      </w:r>
      <w:r w:rsidR="00A14271">
        <w:rPr>
          <w:b/>
        </w:rPr>
        <w:tab/>
      </w:r>
      <w:r w:rsidR="00A14271">
        <w:rPr>
          <w:b/>
        </w:rPr>
        <w:tab/>
      </w:r>
      <w:r w:rsidR="00A14271">
        <w:rPr>
          <w:b/>
        </w:rPr>
        <w:tab/>
      </w:r>
      <w:r w:rsidR="00A14271">
        <w:rPr>
          <w:b/>
        </w:rPr>
        <w:tab/>
        <w:t xml:space="preserve">MEMBERS </w:t>
      </w:r>
      <w:r>
        <w:rPr>
          <w:b/>
        </w:rPr>
        <w:t>DATE OF ACCEPTANCE &amp; APPROVAL</w:t>
      </w:r>
    </w:p>
    <w:p w:rsidR="0099362B" w:rsidRDefault="00207FA6">
      <w:r>
        <w:t xml:space="preserve">Vote held in favor of accepting this Amended Constitution was held at the </w:t>
      </w:r>
      <w:r w:rsidR="00A50730">
        <w:t>January 18</w:t>
      </w:r>
      <w:r w:rsidR="00A50730" w:rsidRPr="00A50730">
        <w:rPr>
          <w:vertAlign w:val="superscript"/>
        </w:rPr>
        <w:t>th</w:t>
      </w:r>
      <w:r>
        <w:t>, 20</w:t>
      </w:r>
      <w:r w:rsidR="00A50730">
        <w:t>20</w:t>
      </w:r>
      <w:r>
        <w:t xml:space="preserve"> </w:t>
      </w:r>
      <w:r w:rsidR="00A50730">
        <w:t>annual</w:t>
      </w:r>
      <w:r>
        <w:t xml:space="preserve"> AGM meeting. Members in attendance:  </w:t>
      </w:r>
      <w:r w:rsidR="00A50730" w:rsidRPr="00A50730">
        <w:rPr>
          <w:i/>
        </w:rPr>
        <w:t>xx</w:t>
      </w:r>
      <w:r w:rsidR="00A50730">
        <w:t xml:space="preserve">. Members voted in favor: </w:t>
      </w:r>
      <w:r w:rsidR="00A50730" w:rsidRPr="00A50730">
        <w:rPr>
          <w:i/>
        </w:rPr>
        <w:t>xx</w:t>
      </w:r>
      <w:r w:rsidR="00A50730">
        <w:t xml:space="preserve">. </w:t>
      </w:r>
      <w:r>
        <w:t>Members voted against</w:t>
      </w:r>
      <w:r w:rsidR="00A50730">
        <w:t xml:space="preserve">: </w:t>
      </w:r>
      <w:r w:rsidR="00A50730" w:rsidRPr="00A50730">
        <w:rPr>
          <w:i/>
        </w:rPr>
        <w:t>xx</w:t>
      </w:r>
      <w:r w:rsidR="00A50730">
        <w:t xml:space="preserve">. </w:t>
      </w:r>
      <w:proofErr w:type="gramStart"/>
      <w:r w:rsidR="00A50730" w:rsidRPr="00A50730">
        <w:rPr>
          <w:i/>
        </w:rPr>
        <w:t>Names</w:t>
      </w:r>
      <w:r w:rsidR="00A50730">
        <w:t>.</w:t>
      </w:r>
      <w:proofErr w:type="gramEnd"/>
    </w:p>
    <w:sectPr w:rsidR="0099362B" w:rsidSect="0099362B">
      <w:footerReference w:type="default" r:id="rId14"/>
      <w:pgSz w:w="12240" w:h="15840"/>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E00" w:rsidRDefault="00DD0E00" w:rsidP="0099362B">
      <w:pPr>
        <w:spacing w:after="0" w:line="240" w:lineRule="auto"/>
      </w:pPr>
      <w:r>
        <w:separator/>
      </w:r>
    </w:p>
  </w:endnote>
  <w:endnote w:type="continuationSeparator" w:id="0">
    <w:p w:rsidR="00DD0E00" w:rsidRDefault="00DD0E00" w:rsidP="009936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71" w:rsidRDefault="00A14271">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Pr>
        <w:color w:val="000000"/>
      </w:rPr>
      <w:fldChar w:fldCharType="separate"/>
    </w:r>
    <w:r w:rsidR="00920D40">
      <w:rPr>
        <w:noProof/>
        <w:color w:val="000000"/>
      </w:rPr>
      <w:t>14</w:t>
    </w:r>
    <w:r>
      <w:rPr>
        <w:color w:val="000000"/>
      </w:rPr>
      <w:fldChar w:fldCharType="end"/>
    </w:r>
    <w:r>
      <w:rPr>
        <w:b/>
        <w:color w:val="000000"/>
      </w:rPr>
      <w:t xml:space="preserve"> | </w:t>
    </w:r>
    <w:r>
      <w:rPr>
        <w:color w:val="7F7F7F"/>
      </w:rPr>
      <w:t>Page</w:t>
    </w:r>
  </w:p>
  <w:p w:rsidR="00A14271" w:rsidRDefault="00A1427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E00" w:rsidRDefault="00DD0E00" w:rsidP="0099362B">
      <w:pPr>
        <w:spacing w:after="0" w:line="240" w:lineRule="auto"/>
      </w:pPr>
      <w:r>
        <w:separator/>
      </w:r>
    </w:p>
  </w:footnote>
  <w:footnote w:type="continuationSeparator" w:id="0">
    <w:p w:rsidR="00DD0E00" w:rsidRDefault="00DD0E00" w:rsidP="009936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C3D03"/>
    <w:multiLevelType w:val="hybridMultilevel"/>
    <w:tmpl w:val="FB92B5AE"/>
    <w:lvl w:ilvl="0" w:tplc="6BB0A128">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55556916"/>
    <w:multiLevelType w:val="hybridMultilevel"/>
    <w:tmpl w:val="5B14A6FC"/>
    <w:lvl w:ilvl="0" w:tplc="6BB0A128">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59682FEC"/>
    <w:multiLevelType w:val="hybridMultilevel"/>
    <w:tmpl w:val="5CA22640"/>
    <w:lvl w:ilvl="0" w:tplc="1009000F">
      <w:start w:val="1"/>
      <w:numFmt w:val="decimal"/>
      <w:lvlText w:val="%1."/>
      <w:lvlJc w:val="left"/>
      <w:pPr>
        <w:ind w:left="720" w:hanging="360"/>
      </w:pPr>
      <w:rPr>
        <w:rFonts w:hint="default"/>
        <w:b/>
      </w:rPr>
    </w:lvl>
    <w:lvl w:ilvl="1" w:tplc="6BB0A128">
      <w:numFmt w:val="bullet"/>
      <w:lvlText w:val="-"/>
      <w:lvlJc w:val="left"/>
      <w:pPr>
        <w:ind w:left="1440" w:hanging="360"/>
      </w:pPr>
      <w:rPr>
        <w:rFonts w:ascii="Calibri" w:eastAsiaTheme="minorHAnsi" w:hAnsi="Calibri" w:cs="Calibri"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E19253C"/>
    <w:multiLevelType w:val="hybridMultilevel"/>
    <w:tmpl w:val="4D260C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9362B"/>
    <w:rsid w:val="00007CD4"/>
    <w:rsid w:val="00030605"/>
    <w:rsid w:val="001B7D2C"/>
    <w:rsid w:val="001F1B62"/>
    <w:rsid w:val="00207FA6"/>
    <w:rsid w:val="00287050"/>
    <w:rsid w:val="002B770B"/>
    <w:rsid w:val="0046130B"/>
    <w:rsid w:val="004D3A7E"/>
    <w:rsid w:val="005F068B"/>
    <w:rsid w:val="005F4D37"/>
    <w:rsid w:val="00920D40"/>
    <w:rsid w:val="0099362B"/>
    <w:rsid w:val="00A14271"/>
    <w:rsid w:val="00A37A25"/>
    <w:rsid w:val="00A50730"/>
    <w:rsid w:val="00BC4E75"/>
    <w:rsid w:val="00DD0E0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3E7"/>
  </w:style>
  <w:style w:type="paragraph" w:styleId="Heading1">
    <w:name w:val="heading 1"/>
    <w:basedOn w:val="normal0"/>
    <w:next w:val="normal0"/>
    <w:rsid w:val="0099362B"/>
    <w:pPr>
      <w:keepNext/>
      <w:keepLines/>
      <w:spacing w:before="480" w:after="120"/>
      <w:outlineLvl w:val="0"/>
    </w:pPr>
    <w:rPr>
      <w:b/>
      <w:sz w:val="48"/>
      <w:szCs w:val="48"/>
    </w:rPr>
  </w:style>
  <w:style w:type="paragraph" w:styleId="Heading2">
    <w:name w:val="heading 2"/>
    <w:basedOn w:val="normal0"/>
    <w:next w:val="normal0"/>
    <w:rsid w:val="0099362B"/>
    <w:pPr>
      <w:keepNext/>
      <w:keepLines/>
      <w:spacing w:before="360" w:after="80"/>
      <w:outlineLvl w:val="1"/>
    </w:pPr>
    <w:rPr>
      <w:b/>
      <w:sz w:val="36"/>
      <w:szCs w:val="36"/>
    </w:rPr>
  </w:style>
  <w:style w:type="paragraph" w:styleId="Heading3">
    <w:name w:val="heading 3"/>
    <w:basedOn w:val="normal0"/>
    <w:next w:val="normal0"/>
    <w:rsid w:val="0099362B"/>
    <w:pPr>
      <w:keepNext/>
      <w:keepLines/>
      <w:spacing w:before="280" w:after="80"/>
      <w:outlineLvl w:val="2"/>
    </w:pPr>
    <w:rPr>
      <w:b/>
      <w:sz w:val="28"/>
      <w:szCs w:val="28"/>
    </w:rPr>
  </w:style>
  <w:style w:type="paragraph" w:styleId="Heading4">
    <w:name w:val="heading 4"/>
    <w:basedOn w:val="normal0"/>
    <w:next w:val="normal0"/>
    <w:rsid w:val="0099362B"/>
    <w:pPr>
      <w:keepNext/>
      <w:keepLines/>
      <w:spacing w:before="240" w:after="40"/>
      <w:outlineLvl w:val="3"/>
    </w:pPr>
    <w:rPr>
      <w:b/>
      <w:sz w:val="24"/>
      <w:szCs w:val="24"/>
    </w:rPr>
  </w:style>
  <w:style w:type="paragraph" w:styleId="Heading5">
    <w:name w:val="heading 5"/>
    <w:basedOn w:val="normal0"/>
    <w:next w:val="normal0"/>
    <w:rsid w:val="0099362B"/>
    <w:pPr>
      <w:keepNext/>
      <w:keepLines/>
      <w:spacing w:before="220" w:after="40"/>
      <w:outlineLvl w:val="4"/>
    </w:pPr>
    <w:rPr>
      <w:b/>
    </w:rPr>
  </w:style>
  <w:style w:type="paragraph" w:styleId="Heading6">
    <w:name w:val="heading 6"/>
    <w:basedOn w:val="normal0"/>
    <w:next w:val="normal0"/>
    <w:rsid w:val="0099362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9362B"/>
  </w:style>
  <w:style w:type="paragraph" w:styleId="Title">
    <w:name w:val="Title"/>
    <w:basedOn w:val="normal0"/>
    <w:next w:val="normal0"/>
    <w:rsid w:val="0099362B"/>
    <w:pPr>
      <w:keepNext/>
      <w:keepLines/>
      <w:spacing w:before="480" w:after="120"/>
    </w:pPr>
    <w:rPr>
      <w:b/>
      <w:sz w:val="72"/>
      <w:szCs w:val="72"/>
    </w:rPr>
  </w:style>
  <w:style w:type="paragraph" w:styleId="ListParagraph">
    <w:name w:val="List Paragraph"/>
    <w:basedOn w:val="Normal"/>
    <w:uiPriority w:val="34"/>
    <w:qFormat/>
    <w:rsid w:val="000A62C6"/>
    <w:pPr>
      <w:ind w:left="720"/>
      <w:contextualSpacing/>
    </w:pPr>
  </w:style>
  <w:style w:type="paragraph" w:styleId="Header">
    <w:name w:val="header"/>
    <w:basedOn w:val="Normal"/>
    <w:link w:val="HeaderChar"/>
    <w:uiPriority w:val="99"/>
    <w:unhideWhenUsed/>
    <w:rsid w:val="004F2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9CE"/>
  </w:style>
  <w:style w:type="paragraph" w:styleId="Footer">
    <w:name w:val="footer"/>
    <w:basedOn w:val="Normal"/>
    <w:link w:val="FooterChar"/>
    <w:uiPriority w:val="99"/>
    <w:unhideWhenUsed/>
    <w:rsid w:val="004F2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9CE"/>
  </w:style>
  <w:style w:type="paragraph" w:styleId="BalloonText">
    <w:name w:val="Balloon Text"/>
    <w:basedOn w:val="Normal"/>
    <w:link w:val="BalloonTextChar"/>
    <w:uiPriority w:val="99"/>
    <w:semiHidden/>
    <w:unhideWhenUsed/>
    <w:rsid w:val="00BF2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F6"/>
    <w:rPr>
      <w:rFonts w:ascii="Tahoma" w:hAnsi="Tahoma" w:cs="Tahoma"/>
      <w:sz w:val="16"/>
      <w:szCs w:val="16"/>
    </w:rPr>
  </w:style>
  <w:style w:type="paragraph" w:styleId="Subtitle">
    <w:name w:val="Subtitle"/>
    <w:basedOn w:val="Normal"/>
    <w:next w:val="Normal"/>
    <w:rsid w:val="0099362B"/>
    <w:pPr>
      <w:keepNext/>
      <w:keepLines/>
      <w:spacing w:before="360" w:after="80"/>
    </w:pPr>
    <w:rPr>
      <w:rFonts w:ascii="Georgia" w:eastAsia="Georgia" w:hAnsi="Georgia" w:cs="Georgia"/>
      <w:i/>
      <w:color w:val="666666"/>
      <w:sz w:val="48"/>
      <w:szCs w:val="48"/>
    </w:rPr>
  </w:style>
  <w:style w:type="table" w:customStyle="1" w:styleId="a">
    <w:basedOn w:val="TableNormal"/>
    <w:rsid w:val="0099362B"/>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9362B"/>
    <w:tblPr>
      <w:tblStyleRowBandSize w:val="1"/>
      <w:tblStyleColBandSize w:val="1"/>
      <w:tblInd w:w="0" w:type="dxa"/>
      <w:tblCellMar>
        <w:top w:w="0" w:type="dxa"/>
        <w:left w:w="115" w:type="dxa"/>
        <w:bottom w:w="0" w:type="dxa"/>
        <w:right w:w="115" w:type="dxa"/>
      </w:tblCellMar>
    </w:tblPr>
  </w:style>
  <w:style w:type="paragraph" w:customStyle="1" w:styleId="ParaAttribute0">
    <w:name w:val="ParaAttribute0"/>
    <w:rsid w:val="00BC4E75"/>
    <w:pPr>
      <w:shd w:val="solid" w:color="FFFFFF" w:fill="auto"/>
      <w:spacing w:after="0" w:line="240" w:lineRule="auto"/>
    </w:pPr>
    <w:rPr>
      <w:rFonts w:ascii="Times New Roman" w:eastAsia="Batang" w:hAnsi="Times New Roman" w:cs="Times New Roman"/>
      <w:sz w:val="20"/>
      <w:szCs w:val="20"/>
      <w:lang w:eastAsia="en-US"/>
    </w:rPr>
  </w:style>
  <w:style w:type="character" w:customStyle="1" w:styleId="CharAttribute0">
    <w:name w:val="CharAttribute0"/>
    <w:rsid w:val="00BC4E75"/>
    <w:rPr>
      <w:rFonts w:ascii="Segoe UI" w:eastAsia="Times New Roman"/>
      <w:color w:val="212121"/>
      <w:sz w:val="23"/>
    </w:rPr>
  </w:style>
  <w:style w:type="character" w:customStyle="1" w:styleId="CharAttribute2">
    <w:name w:val="CharAttribute2"/>
    <w:rsid w:val="00BC4E75"/>
    <w:rPr>
      <w:rFonts w:ascii="Segoe UI" w:eastAsia="Times New Roman"/>
      <w:b/>
      <w:i/>
      <w:color w:val="212121"/>
      <w:sz w:val="23"/>
    </w:rPr>
  </w:style>
  <w:style w:type="paragraph" w:customStyle="1" w:styleId="ParaAttribute1">
    <w:name w:val="ParaAttribute1"/>
    <w:rsid w:val="00BC4E75"/>
    <w:pPr>
      <w:widowControl w:val="0"/>
      <w:spacing w:after="200" w:line="240" w:lineRule="auto"/>
    </w:pPr>
    <w:rPr>
      <w:rFonts w:ascii="Times New Roman" w:eastAsia="Batang" w:hAnsi="Times New Roman" w:cs="Times New Roman"/>
      <w:sz w:val="20"/>
      <w:szCs w:val="20"/>
      <w:lang w:eastAsia="en-US"/>
    </w:rPr>
  </w:style>
  <w:style w:type="character" w:customStyle="1" w:styleId="CharAttribute1">
    <w:name w:val="CharAttribute1"/>
    <w:rsid w:val="00BC4E75"/>
    <w:rPr>
      <w:rFonts w:ascii="Segoe UI" w:eastAsia="Times New Roman"/>
      <w:b/>
      <w:color w:val="212121"/>
      <w:sz w:val="23"/>
      <w:u w:val="single"/>
    </w:rPr>
  </w:style>
  <w:style w:type="character" w:customStyle="1" w:styleId="CharAttribute3">
    <w:name w:val="CharAttribute3"/>
    <w:rsid w:val="00BC4E75"/>
    <w:rPr>
      <w:rFonts w:ascii="Segoe UI" w:eastAsia="Times New Roman"/>
      <w:i/>
      <w:color w:val="212121"/>
      <w:sz w:val="23"/>
      <w:u w:val="single"/>
    </w:rPr>
  </w:style>
  <w:style w:type="character" w:customStyle="1" w:styleId="CharAttribute4">
    <w:name w:val="CharAttribute4"/>
    <w:rsid w:val="00BC4E75"/>
    <w:rPr>
      <w:rFonts w:ascii="Segoe UI" w:eastAsia="Times New Roman"/>
      <w:color w:val="212121"/>
      <w:sz w:val="23"/>
      <w:u w:val="single"/>
    </w:rPr>
  </w:style>
  <w:style w:type="character" w:customStyle="1" w:styleId="CharAttribute5">
    <w:name w:val="CharAttribute5"/>
    <w:rsid w:val="00BC4E75"/>
    <w:rPr>
      <w:rFonts w:ascii="Segoe UI" w:eastAsia="Times New Roman"/>
      <w:i/>
      <w:color w:val="212121"/>
      <w:sz w:val="23"/>
    </w:rPr>
  </w:style>
  <w:style w:type="character" w:customStyle="1" w:styleId="CharAttribute6">
    <w:name w:val="CharAttribute6"/>
    <w:rsid w:val="00BC4E75"/>
    <w:rPr>
      <w:rFonts w:ascii="Segoe UI" w:eastAsia="Times New Roman"/>
      <w:b/>
      <w:color w:val="212121"/>
      <w:sz w:val="23"/>
    </w:rPr>
  </w:style>
  <w:style w:type="character" w:customStyle="1" w:styleId="CharAttribute7">
    <w:name w:val="CharAttribute7"/>
    <w:rsid w:val="00BC4E75"/>
    <w:rPr>
      <w:rFonts w:ascii="Calibri" w:eastAsia="Calibri"/>
      <w:sz w:val="22"/>
    </w:rPr>
  </w:style>
  <w:style w:type="paragraph" w:styleId="TOCHeading">
    <w:name w:val="TOC Heading"/>
    <w:basedOn w:val="Heading1"/>
    <w:next w:val="Normal"/>
    <w:uiPriority w:val="39"/>
    <w:semiHidden/>
    <w:unhideWhenUsed/>
    <w:qFormat/>
    <w:rsid w:val="0046130B"/>
    <w:pPr>
      <w:spacing w:after="0" w:line="276" w:lineRule="auto"/>
      <w:outlineLvl w:val="9"/>
    </w:pPr>
    <w:rPr>
      <w:rFonts w:asciiTheme="majorHAnsi" w:eastAsiaTheme="majorEastAsia" w:hAnsiTheme="majorHAnsi" w:cstheme="majorBidi"/>
      <w:bCs/>
      <w:color w:val="2E74B5" w:themeColor="accent1" w:themeShade="BF"/>
      <w:sz w:val="28"/>
      <w:szCs w:val="28"/>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3F416F-D8A1-48BC-A3A9-4B1953E989E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CA"/>
        </a:p>
      </dgm:t>
    </dgm:pt>
    <dgm:pt modelId="{D931F625-8244-4B99-8C0C-B5B335F8AC35}">
      <dgm:prSet phldrT="[Text]"/>
      <dgm:spPr/>
      <dgm:t>
        <a:bodyPr/>
        <a:lstStyle/>
        <a:p>
          <a:r>
            <a:rPr lang="en-CA"/>
            <a:t>President</a:t>
          </a:r>
        </a:p>
      </dgm:t>
    </dgm:pt>
    <dgm:pt modelId="{6A0AC9A4-372E-4D62-AB79-93ED9853D0C0}" type="parTrans" cxnId="{E149EB2F-11BA-4296-800E-26BE78A97B2E}">
      <dgm:prSet/>
      <dgm:spPr/>
      <dgm:t>
        <a:bodyPr/>
        <a:lstStyle/>
        <a:p>
          <a:endParaRPr lang="en-CA"/>
        </a:p>
      </dgm:t>
    </dgm:pt>
    <dgm:pt modelId="{9D2C6FD2-695F-4F80-9CB0-6A864B8AC33C}" type="sibTrans" cxnId="{E149EB2F-11BA-4296-800E-26BE78A97B2E}">
      <dgm:prSet/>
      <dgm:spPr/>
      <dgm:t>
        <a:bodyPr/>
        <a:lstStyle/>
        <a:p>
          <a:endParaRPr lang="en-CA"/>
        </a:p>
      </dgm:t>
    </dgm:pt>
    <dgm:pt modelId="{146079B3-E2F4-4865-B7FD-807AC01195F2}">
      <dgm:prSet phldrT="[Text]"/>
      <dgm:spPr/>
      <dgm:t>
        <a:bodyPr/>
        <a:lstStyle/>
        <a:p>
          <a:r>
            <a:rPr lang="en-CA"/>
            <a:t>V.P. Football Operations</a:t>
          </a:r>
        </a:p>
      </dgm:t>
    </dgm:pt>
    <dgm:pt modelId="{A780C693-E457-45FB-9B33-76045A5525B6}" type="parTrans" cxnId="{D27860E4-1559-489B-B359-959B003E7F6A}">
      <dgm:prSet/>
      <dgm:spPr/>
      <dgm:t>
        <a:bodyPr/>
        <a:lstStyle/>
        <a:p>
          <a:endParaRPr lang="en-CA"/>
        </a:p>
      </dgm:t>
    </dgm:pt>
    <dgm:pt modelId="{52E7E9C5-694C-48B4-83E8-804D2745C472}" type="sibTrans" cxnId="{D27860E4-1559-489B-B359-959B003E7F6A}">
      <dgm:prSet/>
      <dgm:spPr/>
      <dgm:t>
        <a:bodyPr/>
        <a:lstStyle/>
        <a:p>
          <a:endParaRPr lang="en-CA"/>
        </a:p>
      </dgm:t>
    </dgm:pt>
    <dgm:pt modelId="{5037242A-AC35-494A-9486-2E3DE1108AFA}">
      <dgm:prSet phldrT="[Text]"/>
      <dgm:spPr/>
      <dgm:t>
        <a:bodyPr/>
        <a:lstStyle/>
        <a:p>
          <a:r>
            <a:rPr lang="en-CA"/>
            <a:t>V.P. Football U14 Operations</a:t>
          </a:r>
        </a:p>
      </dgm:t>
    </dgm:pt>
    <dgm:pt modelId="{6B7922FB-1CA7-469A-9001-50B9BEE96CF2}" type="parTrans" cxnId="{DFDDE1A0-493F-4ECE-B177-A2EA437551DF}">
      <dgm:prSet/>
      <dgm:spPr/>
      <dgm:t>
        <a:bodyPr/>
        <a:lstStyle/>
        <a:p>
          <a:endParaRPr lang="en-CA"/>
        </a:p>
      </dgm:t>
    </dgm:pt>
    <dgm:pt modelId="{909CFC58-3CEE-40A5-A330-652BBD9C1F2B}" type="sibTrans" cxnId="{DFDDE1A0-493F-4ECE-B177-A2EA437551DF}">
      <dgm:prSet/>
      <dgm:spPr/>
      <dgm:t>
        <a:bodyPr/>
        <a:lstStyle/>
        <a:p>
          <a:endParaRPr lang="en-CA"/>
        </a:p>
      </dgm:t>
    </dgm:pt>
    <dgm:pt modelId="{965D9040-B186-4223-9EE7-16033E1F634D}" type="asst">
      <dgm:prSet phldrT="[Text]"/>
      <dgm:spPr/>
      <dgm:t>
        <a:bodyPr/>
        <a:lstStyle/>
        <a:p>
          <a:r>
            <a:rPr lang="en-CA"/>
            <a:t>V.P. Administration &amp; Finance</a:t>
          </a:r>
        </a:p>
      </dgm:t>
    </dgm:pt>
    <dgm:pt modelId="{98377670-E9D5-4689-8A74-18621D833559}" type="sibTrans" cxnId="{EBB5EC56-92E8-4CC6-81E9-FF367B92D681}">
      <dgm:prSet/>
      <dgm:spPr/>
      <dgm:t>
        <a:bodyPr/>
        <a:lstStyle/>
        <a:p>
          <a:endParaRPr lang="en-CA"/>
        </a:p>
      </dgm:t>
    </dgm:pt>
    <dgm:pt modelId="{4065869A-33A8-44C5-94A0-8EAA71EBFFE8}" type="parTrans" cxnId="{EBB5EC56-92E8-4CC6-81E9-FF367B92D681}">
      <dgm:prSet/>
      <dgm:spPr/>
      <dgm:t>
        <a:bodyPr/>
        <a:lstStyle/>
        <a:p>
          <a:endParaRPr lang="en-CA"/>
        </a:p>
      </dgm:t>
    </dgm:pt>
    <dgm:pt modelId="{1E0628E9-D125-437C-AE46-8DB03365BAEA}">
      <dgm:prSet phldrT="[Text]"/>
      <dgm:spPr/>
      <dgm:t>
        <a:bodyPr/>
        <a:lstStyle/>
        <a:p>
          <a:r>
            <a:rPr lang="en-CA"/>
            <a:t>V.P. Manager</a:t>
          </a:r>
        </a:p>
      </dgm:t>
    </dgm:pt>
    <dgm:pt modelId="{5AB5C562-5DB8-4ADB-8AD2-8B7689EF63E5}" type="parTrans" cxnId="{8F5BC182-60B1-49F9-AF0E-D59FC07CC234}">
      <dgm:prSet/>
      <dgm:spPr/>
      <dgm:t>
        <a:bodyPr/>
        <a:lstStyle/>
        <a:p>
          <a:endParaRPr lang="en-CA"/>
        </a:p>
      </dgm:t>
    </dgm:pt>
    <dgm:pt modelId="{AF964DAF-06FF-4F6D-AD21-71CF6765AA27}" type="sibTrans" cxnId="{8F5BC182-60B1-49F9-AF0E-D59FC07CC234}">
      <dgm:prSet/>
      <dgm:spPr/>
      <dgm:t>
        <a:bodyPr/>
        <a:lstStyle/>
        <a:p>
          <a:endParaRPr lang="en-CA"/>
        </a:p>
      </dgm:t>
    </dgm:pt>
    <dgm:pt modelId="{A334ED3E-C357-44EB-AF58-A6A5DFF4D376}">
      <dgm:prSet phldrT="[Text]"/>
      <dgm:spPr/>
      <dgm:t>
        <a:bodyPr/>
        <a:lstStyle/>
        <a:p>
          <a:r>
            <a:rPr lang="en-CA"/>
            <a:t>V.P. Canteen &amp; Merchandising</a:t>
          </a:r>
        </a:p>
      </dgm:t>
    </dgm:pt>
    <dgm:pt modelId="{6D1B147D-1177-4647-998D-E2BE3A37369E}" type="parTrans" cxnId="{C0433310-2B4A-4C24-81BE-A37FDE51399B}">
      <dgm:prSet/>
      <dgm:spPr/>
      <dgm:t>
        <a:bodyPr/>
        <a:lstStyle/>
        <a:p>
          <a:endParaRPr lang="en-CA"/>
        </a:p>
      </dgm:t>
    </dgm:pt>
    <dgm:pt modelId="{BA346639-A646-4410-9A02-FE99FEB1F3D2}" type="sibTrans" cxnId="{C0433310-2B4A-4C24-81BE-A37FDE51399B}">
      <dgm:prSet/>
      <dgm:spPr/>
      <dgm:t>
        <a:bodyPr/>
        <a:lstStyle/>
        <a:p>
          <a:endParaRPr lang="en-CA"/>
        </a:p>
      </dgm:t>
    </dgm:pt>
    <dgm:pt modelId="{1338C6DD-1FB1-4007-B3E7-9EED26BB6F00}">
      <dgm:prSet phldrT="[Text]"/>
      <dgm:spPr/>
      <dgm:t>
        <a:bodyPr/>
        <a:lstStyle/>
        <a:p>
          <a:r>
            <a:rPr lang="en-CA"/>
            <a:t>V.P. Cheerleading</a:t>
          </a:r>
        </a:p>
      </dgm:t>
    </dgm:pt>
    <dgm:pt modelId="{2D619EAD-BD45-4664-BD10-EBC8B86642D6}" type="parTrans" cxnId="{39880910-C0A4-4D03-9543-28E672AED11C}">
      <dgm:prSet/>
      <dgm:spPr/>
      <dgm:t>
        <a:bodyPr/>
        <a:lstStyle/>
        <a:p>
          <a:endParaRPr lang="en-CA"/>
        </a:p>
      </dgm:t>
    </dgm:pt>
    <dgm:pt modelId="{8835F095-E955-4C42-8EEA-A93A5C8F4439}" type="sibTrans" cxnId="{39880910-C0A4-4D03-9543-28E672AED11C}">
      <dgm:prSet/>
      <dgm:spPr/>
      <dgm:t>
        <a:bodyPr/>
        <a:lstStyle/>
        <a:p>
          <a:endParaRPr lang="en-CA"/>
        </a:p>
      </dgm:t>
    </dgm:pt>
    <dgm:pt modelId="{DE3CBCC7-6D03-4B0C-B578-D442A009815D}">
      <dgm:prSet phldrT="[Text]"/>
      <dgm:spPr/>
      <dgm:t>
        <a:bodyPr/>
        <a:lstStyle/>
        <a:p>
          <a:r>
            <a:rPr lang="en-CA"/>
            <a:t>Secretary</a:t>
          </a:r>
        </a:p>
      </dgm:t>
    </dgm:pt>
    <dgm:pt modelId="{D881C941-CCDF-41DD-A9D3-887BACEE6923}" type="parTrans" cxnId="{E01F020E-46A2-4AB0-A2B8-2ACA619DC4DC}">
      <dgm:prSet/>
      <dgm:spPr/>
      <dgm:t>
        <a:bodyPr/>
        <a:lstStyle/>
        <a:p>
          <a:endParaRPr lang="en-CA"/>
        </a:p>
      </dgm:t>
    </dgm:pt>
    <dgm:pt modelId="{E3346A73-EAC7-4B63-A0AD-BD07E720634A}" type="sibTrans" cxnId="{E01F020E-46A2-4AB0-A2B8-2ACA619DC4DC}">
      <dgm:prSet/>
      <dgm:spPr/>
      <dgm:t>
        <a:bodyPr/>
        <a:lstStyle/>
        <a:p>
          <a:endParaRPr lang="en-CA"/>
        </a:p>
      </dgm:t>
    </dgm:pt>
    <dgm:pt modelId="{291658AA-281C-4CB4-A7CC-4DE7404485A5}">
      <dgm:prSet phldrT="[Text]"/>
      <dgm:spPr/>
      <dgm:t>
        <a:bodyPr/>
        <a:lstStyle/>
        <a:p>
          <a:r>
            <a:rPr lang="en-CA"/>
            <a:t>Coaches Bantam, Midget, Jr</a:t>
          </a:r>
        </a:p>
      </dgm:t>
    </dgm:pt>
    <dgm:pt modelId="{08E564AB-0BC5-45C4-AE2D-E8E4F8B5DD14}" type="parTrans" cxnId="{9BC318A1-BCB9-4B07-ADF3-130D87BAEACC}">
      <dgm:prSet/>
      <dgm:spPr/>
      <dgm:t>
        <a:bodyPr/>
        <a:lstStyle/>
        <a:p>
          <a:endParaRPr lang="en-CA"/>
        </a:p>
      </dgm:t>
    </dgm:pt>
    <dgm:pt modelId="{5881AF6D-D7EB-41E5-9D63-68B597B01DEB}" type="sibTrans" cxnId="{9BC318A1-BCB9-4B07-ADF3-130D87BAEACC}">
      <dgm:prSet/>
      <dgm:spPr/>
      <dgm:t>
        <a:bodyPr/>
        <a:lstStyle/>
        <a:p>
          <a:endParaRPr lang="en-CA"/>
        </a:p>
      </dgm:t>
    </dgm:pt>
    <dgm:pt modelId="{A1E58168-F7B2-4BCF-8686-D320332E07DA}">
      <dgm:prSet phldrT="[Text]"/>
      <dgm:spPr/>
      <dgm:t>
        <a:bodyPr/>
        <a:lstStyle/>
        <a:p>
          <a:r>
            <a:rPr lang="en-CA"/>
            <a:t>Governors Jr</a:t>
          </a:r>
        </a:p>
      </dgm:t>
    </dgm:pt>
    <dgm:pt modelId="{69C44919-0881-4EDA-8A47-62F5A86765A1}" type="parTrans" cxnId="{507E1892-ED6C-47AC-A055-B90A86D9F26C}">
      <dgm:prSet/>
      <dgm:spPr/>
      <dgm:t>
        <a:bodyPr/>
        <a:lstStyle/>
        <a:p>
          <a:endParaRPr lang="en-CA"/>
        </a:p>
      </dgm:t>
    </dgm:pt>
    <dgm:pt modelId="{9020A6C2-FD5F-4D7D-A9DB-472121B13A49}" type="sibTrans" cxnId="{507E1892-ED6C-47AC-A055-B90A86D9F26C}">
      <dgm:prSet/>
      <dgm:spPr/>
      <dgm:t>
        <a:bodyPr/>
        <a:lstStyle/>
        <a:p>
          <a:endParaRPr lang="en-CA"/>
        </a:p>
      </dgm:t>
    </dgm:pt>
    <dgm:pt modelId="{40C26A05-2588-4764-8E72-637711F6AFE6}">
      <dgm:prSet phldrT="[Text]"/>
      <dgm:spPr/>
      <dgm:t>
        <a:bodyPr/>
        <a:lstStyle/>
        <a:p>
          <a:r>
            <a:rPr lang="en-CA"/>
            <a:t>Coaches Tykes, Atom, Mosquito, Peewee</a:t>
          </a:r>
        </a:p>
      </dgm:t>
    </dgm:pt>
    <dgm:pt modelId="{7F0FF316-FF64-41A0-B8A2-51FAC91F0F30}" type="parTrans" cxnId="{7FEB925D-5C84-490E-9683-9202127FEBF8}">
      <dgm:prSet/>
      <dgm:spPr/>
      <dgm:t>
        <a:bodyPr/>
        <a:lstStyle/>
        <a:p>
          <a:endParaRPr lang="en-CA"/>
        </a:p>
      </dgm:t>
    </dgm:pt>
    <dgm:pt modelId="{1E1298E7-51DA-48F3-B08D-55AE7C451A90}" type="sibTrans" cxnId="{7FEB925D-5C84-490E-9683-9202127FEBF8}">
      <dgm:prSet/>
      <dgm:spPr/>
      <dgm:t>
        <a:bodyPr/>
        <a:lstStyle/>
        <a:p>
          <a:endParaRPr lang="en-CA"/>
        </a:p>
      </dgm:t>
    </dgm:pt>
    <dgm:pt modelId="{3FE5487E-8F86-4C9A-97E2-21882F5FC3BE}">
      <dgm:prSet phldrT="[Text]"/>
      <dgm:spPr/>
      <dgm:t>
        <a:bodyPr/>
        <a:lstStyle/>
        <a:p>
          <a:r>
            <a:rPr lang="en-CA"/>
            <a:t>Field &amp; Equipment Director</a:t>
          </a:r>
        </a:p>
      </dgm:t>
    </dgm:pt>
    <dgm:pt modelId="{5FFE125F-F9B2-4D43-876D-4EBBAF0ECCA8}" type="parTrans" cxnId="{76B4F789-12F8-4CE4-A833-EDBD6DAFFEB3}">
      <dgm:prSet/>
      <dgm:spPr/>
      <dgm:t>
        <a:bodyPr/>
        <a:lstStyle/>
        <a:p>
          <a:endParaRPr lang="en-CA"/>
        </a:p>
      </dgm:t>
    </dgm:pt>
    <dgm:pt modelId="{ADCA0E92-A58F-4038-A4EC-26C9CF0AA665}" type="sibTrans" cxnId="{76B4F789-12F8-4CE4-A833-EDBD6DAFFEB3}">
      <dgm:prSet/>
      <dgm:spPr/>
      <dgm:t>
        <a:bodyPr/>
        <a:lstStyle/>
        <a:p>
          <a:endParaRPr lang="en-CA"/>
        </a:p>
      </dgm:t>
    </dgm:pt>
    <dgm:pt modelId="{EE6EB9D8-BC20-4837-9EF6-EB59F67F8038}">
      <dgm:prSet phldrT="[Text]"/>
      <dgm:spPr/>
      <dgm:t>
        <a:bodyPr/>
        <a:lstStyle/>
        <a:p>
          <a:r>
            <a:rPr lang="en-CA"/>
            <a:t>Time Keepers &amp; Announcers</a:t>
          </a:r>
        </a:p>
      </dgm:t>
    </dgm:pt>
    <dgm:pt modelId="{493D57B2-0919-4C81-8D57-23C09423E25D}" type="parTrans" cxnId="{79B65A5C-1E73-4176-9046-4EE22F753359}">
      <dgm:prSet/>
      <dgm:spPr/>
      <dgm:t>
        <a:bodyPr/>
        <a:lstStyle/>
        <a:p>
          <a:endParaRPr lang="en-CA"/>
        </a:p>
      </dgm:t>
    </dgm:pt>
    <dgm:pt modelId="{ECC5D44F-2051-4FA8-BD5A-4BFDECF4BF61}" type="sibTrans" cxnId="{79B65A5C-1E73-4176-9046-4EE22F753359}">
      <dgm:prSet/>
      <dgm:spPr/>
      <dgm:t>
        <a:bodyPr/>
        <a:lstStyle/>
        <a:p>
          <a:endParaRPr lang="en-CA"/>
        </a:p>
      </dgm:t>
    </dgm:pt>
    <dgm:pt modelId="{40E5DBA4-AE4A-4E77-937C-52157466E436}">
      <dgm:prSet phldrT="[Text]"/>
      <dgm:spPr/>
      <dgm:t>
        <a:bodyPr/>
        <a:lstStyle/>
        <a:p>
          <a:r>
            <a:rPr lang="en-CA"/>
            <a:t>Field &amp; Equipment Director</a:t>
          </a:r>
        </a:p>
      </dgm:t>
    </dgm:pt>
    <dgm:pt modelId="{988A9347-4020-4300-9B8D-75D5C12F6248}" type="parTrans" cxnId="{13DE255C-4A7E-4B70-928B-5F83C9C66869}">
      <dgm:prSet/>
      <dgm:spPr/>
      <dgm:t>
        <a:bodyPr/>
        <a:lstStyle/>
        <a:p>
          <a:endParaRPr lang="en-CA"/>
        </a:p>
      </dgm:t>
    </dgm:pt>
    <dgm:pt modelId="{1FFD6BF9-E7A7-40B7-98B5-05041EB47F0D}" type="sibTrans" cxnId="{13DE255C-4A7E-4B70-928B-5F83C9C66869}">
      <dgm:prSet/>
      <dgm:spPr/>
      <dgm:t>
        <a:bodyPr/>
        <a:lstStyle/>
        <a:p>
          <a:endParaRPr lang="en-CA"/>
        </a:p>
      </dgm:t>
    </dgm:pt>
    <dgm:pt modelId="{CB187874-157F-4FD9-8EEB-F3F2AC8CE6D6}">
      <dgm:prSet phldrT="[Text]"/>
      <dgm:spPr/>
      <dgm:t>
        <a:bodyPr/>
        <a:lstStyle/>
        <a:p>
          <a:r>
            <a:rPr lang="en-CA"/>
            <a:t>Time Keepers &amp; Announcers</a:t>
          </a:r>
        </a:p>
      </dgm:t>
    </dgm:pt>
    <dgm:pt modelId="{5D188C9C-56BC-4049-9609-D149BF29AB2E}" type="parTrans" cxnId="{CD0918B2-69B2-48E8-958D-8B6C594363EE}">
      <dgm:prSet/>
      <dgm:spPr/>
      <dgm:t>
        <a:bodyPr/>
        <a:lstStyle/>
        <a:p>
          <a:endParaRPr lang="en-CA"/>
        </a:p>
      </dgm:t>
    </dgm:pt>
    <dgm:pt modelId="{A8D95E5C-8D00-47AE-8583-83ACB373F65E}" type="sibTrans" cxnId="{CD0918B2-69B2-48E8-958D-8B6C594363EE}">
      <dgm:prSet/>
      <dgm:spPr/>
      <dgm:t>
        <a:bodyPr/>
        <a:lstStyle/>
        <a:p>
          <a:endParaRPr lang="en-CA"/>
        </a:p>
      </dgm:t>
    </dgm:pt>
    <dgm:pt modelId="{9734C8E2-FDC5-4314-AA54-567364A61CB2}">
      <dgm:prSet phldrT="[Text]"/>
      <dgm:spPr/>
      <dgm:t>
        <a:bodyPr/>
        <a:lstStyle/>
        <a:p>
          <a:r>
            <a:rPr lang="en-CA"/>
            <a:t>Managers Tykes, Atom, Mosquito, Peewee, Bantam, Midget, Jr</a:t>
          </a:r>
        </a:p>
      </dgm:t>
    </dgm:pt>
    <dgm:pt modelId="{9C6CF181-1C6A-4798-98EF-EFEA7E9DB04D}" type="parTrans" cxnId="{8C7A98D6-B78B-4D87-9EF2-D8340A73F3E8}">
      <dgm:prSet/>
      <dgm:spPr/>
      <dgm:t>
        <a:bodyPr/>
        <a:lstStyle/>
        <a:p>
          <a:endParaRPr lang="en-CA"/>
        </a:p>
      </dgm:t>
    </dgm:pt>
    <dgm:pt modelId="{19605442-CBFA-4091-B91D-C282E752F940}" type="sibTrans" cxnId="{8C7A98D6-B78B-4D87-9EF2-D8340A73F3E8}">
      <dgm:prSet/>
      <dgm:spPr/>
      <dgm:t>
        <a:bodyPr/>
        <a:lstStyle/>
        <a:p>
          <a:endParaRPr lang="en-CA"/>
        </a:p>
      </dgm:t>
    </dgm:pt>
    <dgm:pt modelId="{AE95AF4C-AA19-4957-8990-38F4D30ECEBD}">
      <dgm:prSet phldrT="[Text]"/>
      <dgm:spPr/>
      <dgm:t>
        <a:bodyPr/>
        <a:lstStyle/>
        <a:p>
          <a:r>
            <a:rPr lang="en-CA"/>
            <a:t>Canteen &amp; Event Volunteers</a:t>
          </a:r>
        </a:p>
      </dgm:t>
    </dgm:pt>
    <dgm:pt modelId="{99E10862-B37D-4F28-974E-50803D004DC8}" type="parTrans" cxnId="{A10FF937-A165-49FD-8FA9-38A9C78AFAAE}">
      <dgm:prSet/>
      <dgm:spPr/>
      <dgm:t>
        <a:bodyPr/>
        <a:lstStyle/>
        <a:p>
          <a:endParaRPr lang="en-CA"/>
        </a:p>
      </dgm:t>
    </dgm:pt>
    <dgm:pt modelId="{9F52A727-715F-4BD7-9DE5-C5E1270FD16F}" type="sibTrans" cxnId="{A10FF937-A165-49FD-8FA9-38A9C78AFAAE}">
      <dgm:prSet/>
      <dgm:spPr/>
      <dgm:t>
        <a:bodyPr/>
        <a:lstStyle/>
        <a:p>
          <a:endParaRPr lang="en-CA"/>
        </a:p>
      </dgm:t>
    </dgm:pt>
    <dgm:pt modelId="{A663306B-1809-4CAB-B4A1-72C8F33DEAE7}">
      <dgm:prSet phldrT="[Text]"/>
      <dgm:spPr/>
      <dgm:t>
        <a:bodyPr/>
        <a:lstStyle/>
        <a:p>
          <a:r>
            <a:rPr lang="en-CA"/>
            <a:t>Cheerleading Coaches</a:t>
          </a:r>
        </a:p>
      </dgm:t>
    </dgm:pt>
    <dgm:pt modelId="{82C026FF-26E2-404F-8D71-46D095D3DEF5}" type="parTrans" cxnId="{11189661-AA13-4187-B5C1-4E15C7401A34}">
      <dgm:prSet/>
      <dgm:spPr/>
      <dgm:t>
        <a:bodyPr/>
        <a:lstStyle/>
        <a:p>
          <a:endParaRPr lang="en-CA"/>
        </a:p>
      </dgm:t>
    </dgm:pt>
    <dgm:pt modelId="{6660F6A0-C98E-4AC2-88F2-614985CA1877}" type="sibTrans" cxnId="{11189661-AA13-4187-B5C1-4E15C7401A34}">
      <dgm:prSet/>
      <dgm:spPr/>
      <dgm:t>
        <a:bodyPr/>
        <a:lstStyle/>
        <a:p>
          <a:endParaRPr lang="en-CA"/>
        </a:p>
      </dgm:t>
    </dgm:pt>
    <dgm:pt modelId="{0B34D3E1-4463-4687-9EED-7421DABC0E1E}">
      <dgm:prSet phldrT="[Text]"/>
      <dgm:spPr/>
      <dgm:t>
        <a:bodyPr/>
        <a:lstStyle/>
        <a:p>
          <a:r>
            <a:rPr lang="en-CA"/>
            <a:t>Cheerleading Manager</a:t>
          </a:r>
        </a:p>
      </dgm:t>
    </dgm:pt>
    <dgm:pt modelId="{7A2FFE02-8CD0-4EDE-88E3-A05DAD1EA2CE}" type="parTrans" cxnId="{8A44322D-9EDF-4DDA-B257-E09295ED2741}">
      <dgm:prSet/>
      <dgm:spPr/>
      <dgm:t>
        <a:bodyPr/>
        <a:lstStyle/>
        <a:p>
          <a:endParaRPr lang="en-CA"/>
        </a:p>
      </dgm:t>
    </dgm:pt>
    <dgm:pt modelId="{019D9E1B-B957-4A3A-AC9D-2A2C22528A92}" type="sibTrans" cxnId="{8A44322D-9EDF-4DDA-B257-E09295ED2741}">
      <dgm:prSet/>
      <dgm:spPr/>
      <dgm:t>
        <a:bodyPr/>
        <a:lstStyle/>
        <a:p>
          <a:endParaRPr lang="en-CA"/>
        </a:p>
      </dgm:t>
    </dgm:pt>
    <dgm:pt modelId="{79F73BAC-B00E-4930-96A4-CEB6C5D3925A}">
      <dgm:prSet phldrT="[Text]"/>
      <dgm:spPr/>
      <dgm:t>
        <a:bodyPr/>
        <a:lstStyle/>
        <a:p>
          <a:r>
            <a:rPr lang="en-CA"/>
            <a:t>V.P. Marketing, Media and Sponsorship</a:t>
          </a:r>
        </a:p>
      </dgm:t>
    </dgm:pt>
    <dgm:pt modelId="{7BBF5D07-43A1-4741-89C7-AAAF110A945D}" type="parTrans" cxnId="{26E16D70-D8FF-4EE2-9ABA-441F186B569C}">
      <dgm:prSet/>
      <dgm:spPr/>
      <dgm:t>
        <a:bodyPr/>
        <a:lstStyle/>
        <a:p>
          <a:endParaRPr lang="en-CA"/>
        </a:p>
      </dgm:t>
    </dgm:pt>
    <dgm:pt modelId="{91CBB4BC-1017-4A6E-A911-01846A6DD001}" type="sibTrans" cxnId="{26E16D70-D8FF-4EE2-9ABA-441F186B569C}">
      <dgm:prSet/>
      <dgm:spPr/>
      <dgm:t>
        <a:bodyPr/>
        <a:lstStyle/>
        <a:p>
          <a:endParaRPr lang="en-CA"/>
        </a:p>
      </dgm:t>
    </dgm:pt>
    <dgm:pt modelId="{1E1E739F-9A1B-4633-8115-76076F45A685}" type="pres">
      <dgm:prSet presAssocID="{503F416F-D8A1-48BC-A3A9-4B1953E989E1}" presName="hierChild1" presStyleCnt="0">
        <dgm:presLayoutVars>
          <dgm:orgChart val="1"/>
          <dgm:chPref val="1"/>
          <dgm:dir/>
          <dgm:animOne val="branch"/>
          <dgm:animLvl val="lvl"/>
          <dgm:resizeHandles/>
        </dgm:presLayoutVars>
      </dgm:prSet>
      <dgm:spPr/>
      <dgm:t>
        <a:bodyPr/>
        <a:lstStyle/>
        <a:p>
          <a:endParaRPr lang="en-CA"/>
        </a:p>
      </dgm:t>
    </dgm:pt>
    <dgm:pt modelId="{93010DA4-6458-4771-9226-060FF353A2A5}" type="pres">
      <dgm:prSet presAssocID="{D931F625-8244-4B99-8C0C-B5B335F8AC35}" presName="hierRoot1" presStyleCnt="0">
        <dgm:presLayoutVars>
          <dgm:hierBranch val="init"/>
        </dgm:presLayoutVars>
      </dgm:prSet>
      <dgm:spPr/>
    </dgm:pt>
    <dgm:pt modelId="{133A4C69-0D45-40E6-B91B-BC50823B588D}" type="pres">
      <dgm:prSet presAssocID="{D931F625-8244-4B99-8C0C-B5B335F8AC35}" presName="rootComposite1" presStyleCnt="0"/>
      <dgm:spPr/>
    </dgm:pt>
    <dgm:pt modelId="{99EC5FCC-CA50-4C88-A530-71C90C4654DD}" type="pres">
      <dgm:prSet presAssocID="{D931F625-8244-4B99-8C0C-B5B335F8AC35}" presName="rootText1" presStyleLbl="node0" presStyleIdx="0" presStyleCnt="1">
        <dgm:presLayoutVars>
          <dgm:chPref val="3"/>
        </dgm:presLayoutVars>
      </dgm:prSet>
      <dgm:spPr/>
      <dgm:t>
        <a:bodyPr/>
        <a:lstStyle/>
        <a:p>
          <a:endParaRPr lang="en-CA"/>
        </a:p>
      </dgm:t>
    </dgm:pt>
    <dgm:pt modelId="{23DB959D-AA80-459C-872E-493E4959907F}" type="pres">
      <dgm:prSet presAssocID="{D931F625-8244-4B99-8C0C-B5B335F8AC35}" presName="rootConnector1" presStyleLbl="node1" presStyleIdx="0" presStyleCnt="0"/>
      <dgm:spPr/>
      <dgm:t>
        <a:bodyPr/>
        <a:lstStyle/>
        <a:p>
          <a:endParaRPr lang="en-CA"/>
        </a:p>
      </dgm:t>
    </dgm:pt>
    <dgm:pt modelId="{12A9B5DC-C6B6-4C17-AD9F-5F54AA803276}" type="pres">
      <dgm:prSet presAssocID="{D931F625-8244-4B99-8C0C-B5B335F8AC35}" presName="hierChild2" presStyleCnt="0"/>
      <dgm:spPr/>
    </dgm:pt>
    <dgm:pt modelId="{CE50F2F0-0068-4A7C-BAF0-EBC951891AB4}" type="pres">
      <dgm:prSet presAssocID="{A780C693-E457-45FB-9B33-76045A5525B6}" presName="Name37" presStyleLbl="parChTrans1D2" presStyleIdx="0" presStyleCnt="8"/>
      <dgm:spPr/>
      <dgm:t>
        <a:bodyPr/>
        <a:lstStyle/>
        <a:p>
          <a:endParaRPr lang="en-CA"/>
        </a:p>
      </dgm:t>
    </dgm:pt>
    <dgm:pt modelId="{2B7926C1-AD8D-4567-838A-603645733CD4}" type="pres">
      <dgm:prSet presAssocID="{146079B3-E2F4-4865-B7FD-807AC01195F2}" presName="hierRoot2" presStyleCnt="0">
        <dgm:presLayoutVars>
          <dgm:hierBranch val="init"/>
        </dgm:presLayoutVars>
      </dgm:prSet>
      <dgm:spPr/>
    </dgm:pt>
    <dgm:pt modelId="{C060E0A4-A72E-4183-8D05-93C24A440C6C}" type="pres">
      <dgm:prSet presAssocID="{146079B3-E2F4-4865-B7FD-807AC01195F2}" presName="rootComposite" presStyleCnt="0"/>
      <dgm:spPr/>
    </dgm:pt>
    <dgm:pt modelId="{9BB10FC9-015C-4686-B832-7947145DBEC0}" type="pres">
      <dgm:prSet presAssocID="{146079B3-E2F4-4865-B7FD-807AC01195F2}" presName="rootText" presStyleLbl="node2" presStyleIdx="0" presStyleCnt="7">
        <dgm:presLayoutVars>
          <dgm:chPref val="3"/>
        </dgm:presLayoutVars>
      </dgm:prSet>
      <dgm:spPr/>
      <dgm:t>
        <a:bodyPr/>
        <a:lstStyle/>
        <a:p>
          <a:endParaRPr lang="en-CA"/>
        </a:p>
      </dgm:t>
    </dgm:pt>
    <dgm:pt modelId="{4C48D886-7D7B-4E97-9B2D-878678477930}" type="pres">
      <dgm:prSet presAssocID="{146079B3-E2F4-4865-B7FD-807AC01195F2}" presName="rootConnector" presStyleLbl="node2" presStyleIdx="0" presStyleCnt="7"/>
      <dgm:spPr/>
      <dgm:t>
        <a:bodyPr/>
        <a:lstStyle/>
        <a:p>
          <a:endParaRPr lang="en-CA"/>
        </a:p>
      </dgm:t>
    </dgm:pt>
    <dgm:pt modelId="{AEE3D50F-FDB4-4AAF-912A-5BB267432B88}" type="pres">
      <dgm:prSet presAssocID="{146079B3-E2F4-4865-B7FD-807AC01195F2}" presName="hierChild4" presStyleCnt="0"/>
      <dgm:spPr/>
    </dgm:pt>
    <dgm:pt modelId="{D4EEE94E-9EBA-4ABF-8D7C-0F8C966C592D}" type="pres">
      <dgm:prSet presAssocID="{69C44919-0881-4EDA-8A47-62F5A86765A1}" presName="Name37" presStyleLbl="parChTrans1D3" presStyleIdx="0" presStyleCnt="11"/>
      <dgm:spPr/>
      <dgm:t>
        <a:bodyPr/>
        <a:lstStyle/>
        <a:p>
          <a:endParaRPr lang="en-CA"/>
        </a:p>
      </dgm:t>
    </dgm:pt>
    <dgm:pt modelId="{E611901A-1403-49C1-8EEE-5B9D6FF77C5B}" type="pres">
      <dgm:prSet presAssocID="{A1E58168-F7B2-4BCF-8686-D320332E07DA}" presName="hierRoot2" presStyleCnt="0">
        <dgm:presLayoutVars>
          <dgm:hierBranch val="init"/>
        </dgm:presLayoutVars>
      </dgm:prSet>
      <dgm:spPr/>
    </dgm:pt>
    <dgm:pt modelId="{A2E61EFE-8DDE-4685-9920-F18D6382CA0E}" type="pres">
      <dgm:prSet presAssocID="{A1E58168-F7B2-4BCF-8686-D320332E07DA}" presName="rootComposite" presStyleCnt="0"/>
      <dgm:spPr/>
    </dgm:pt>
    <dgm:pt modelId="{49F987CD-6207-4C25-836D-500932232823}" type="pres">
      <dgm:prSet presAssocID="{A1E58168-F7B2-4BCF-8686-D320332E07DA}" presName="rootText" presStyleLbl="node3" presStyleIdx="0" presStyleCnt="11">
        <dgm:presLayoutVars>
          <dgm:chPref val="3"/>
        </dgm:presLayoutVars>
      </dgm:prSet>
      <dgm:spPr/>
      <dgm:t>
        <a:bodyPr/>
        <a:lstStyle/>
        <a:p>
          <a:endParaRPr lang="en-CA"/>
        </a:p>
      </dgm:t>
    </dgm:pt>
    <dgm:pt modelId="{5656C62B-466D-4F56-96A4-3C1E3B071217}" type="pres">
      <dgm:prSet presAssocID="{A1E58168-F7B2-4BCF-8686-D320332E07DA}" presName="rootConnector" presStyleLbl="node3" presStyleIdx="0" presStyleCnt="11"/>
      <dgm:spPr/>
      <dgm:t>
        <a:bodyPr/>
        <a:lstStyle/>
        <a:p>
          <a:endParaRPr lang="en-CA"/>
        </a:p>
      </dgm:t>
    </dgm:pt>
    <dgm:pt modelId="{13AD79D8-FD76-4C7C-A2F2-D10B4646C244}" type="pres">
      <dgm:prSet presAssocID="{A1E58168-F7B2-4BCF-8686-D320332E07DA}" presName="hierChild4" presStyleCnt="0"/>
      <dgm:spPr/>
    </dgm:pt>
    <dgm:pt modelId="{4AE657C2-3C6C-4EED-9E97-279025ADCE42}" type="pres">
      <dgm:prSet presAssocID="{A1E58168-F7B2-4BCF-8686-D320332E07DA}" presName="hierChild5" presStyleCnt="0"/>
      <dgm:spPr/>
    </dgm:pt>
    <dgm:pt modelId="{889B7608-9DA8-4D90-8C24-AAAD630DFDC5}" type="pres">
      <dgm:prSet presAssocID="{08E564AB-0BC5-45C4-AE2D-E8E4F8B5DD14}" presName="Name37" presStyleLbl="parChTrans1D3" presStyleIdx="1" presStyleCnt="11"/>
      <dgm:spPr/>
      <dgm:t>
        <a:bodyPr/>
        <a:lstStyle/>
        <a:p>
          <a:endParaRPr lang="en-CA"/>
        </a:p>
      </dgm:t>
    </dgm:pt>
    <dgm:pt modelId="{43D1D86E-098B-4314-93A5-356B9BDDE425}" type="pres">
      <dgm:prSet presAssocID="{291658AA-281C-4CB4-A7CC-4DE7404485A5}" presName="hierRoot2" presStyleCnt="0">
        <dgm:presLayoutVars>
          <dgm:hierBranch val="init"/>
        </dgm:presLayoutVars>
      </dgm:prSet>
      <dgm:spPr/>
    </dgm:pt>
    <dgm:pt modelId="{A7A057D6-77F0-42AC-8F50-4353890892E0}" type="pres">
      <dgm:prSet presAssocID="{291658AA-281C-4CB4-A7CC-4DE7404485A5}" presName="rootComposite" presStyleCnt="0"/>
      <dgm:spPr/>
    </dgm:pt>
    <dgm:pt modelId="{2AF7F006-F930-4E9B-BBDB-9AAFEE68FAA2}" type="pres">
      <dgm:prSet presAssocID="{291658AA-281C-4CB4-A7CC-4DE7404485A5}" presName="rootText" presStyleLbl="node3" presStyleIdx="1" presStyleCnt="11">
        <dgm:presLayoutVars>
          <dgm:chPref val="3"/>
        </dgm:presLayoutVars>
      </dgm:prSet>
      <dgm:spPr/>
      <dgm:t>
        <a:bodyPr/>
        <a:lstStyle/>
        <a:p>
          <a:endParaRPr lang="en-CA"/>
        </a:p>
      </dgm:t>
    </dgm:pt>
    <dgm:pt modelId="{168DFC83-E5BE-4F90-B774-C353E06AC4C4}" type="pres">
      <dgm:prSet presAssocID="{291658AA-281C-4CB4-A7CC-4DE7404485A5}" presName="rootConnector" presStyleLbl="node3" presStyleIdx="1" presStyleCnt="11"/>
      <dgm:spPr/>
      <dgm:t>
        <a:bodyPr/>
        <a:lstStyle/>
        <a:p>
          <a:endParaRPr lang="en-CA"/>
        </a:p>
      </dgm:t>
    </dgm:pt>
    <dgm:pt modelId="{95206E6F-D302-4DFC-A554-E2D9363CC31E}" type="pres">
      <dgm:prSet presAssocID="{291658AA-281C-4CB4-A7CC-4DE7404485A5}" presName="hierChild4" presStyleCnt="0"/>
      <dgm:spPr/>
    </dgm:pt>
    <dgm:pt modelId="{14818704-4A0F-4401-86CF-C94A35535EE4}" type="pres">
      <dgm:prSet presAssocID="{291658AA-281C-4CB4-A7CC-4DE7404485A5}" presName="hierChild5" presStyleCnt="0"/>
      <dgm:spPr/>
    </dgm:pt>
    <dgm:pt modelId="{0EB37F05-E5FC-44F7-BA0E-277BB487DFCC}" type="pres">
      <dgm:prSet presAssocID="{5FFE125F-F9B2-4D43-876D-4EBBAF0ECCA8}" presName="Name37" presStyleLbl="parChTrans1D3" presStyleIdx="2" presStyleCnt="11"/>
      <dgm:spPr/>
      <dgm:t>
        <a:bodyPr/>
        <a:lstStyle/>
        <a:p>
          <a:endParaRPr lang="en-CA"/>
        </a:p>
      </dgm:t>
    </dgm:pt>
    <dgm:pt modelId="{D2BDBD2E-2976-4C9A-98BA-4CC5EB0609B0}" type="pres">
      <dgm:prSet presAssocID="{3FE5487E-8F86-4C9A-97E2-21882F5FC3BE}" presName="hierRoot2" presStyleCnt="0">
        <dgm:presLayoutVars>
          <dgm:hierBranch val="init"/>
        </dgm:presLayoutVars>
      </dgm:prSet>
      <dgm:spPr/>
    </dgm:pt>
    <dgm:pt modelId="{452A2367-8079-4729-A6FA-7C5E97A6CCEA}" type="pres">
      <dgm:prSet presAssocID="{3FE5487E-8F86-4C9A-97E2-21882F5FC3BE}" presName="rootComposite" presStyleCnt="0"/>
      <dgm:spPr/>
    </dgm:pt>
    <dgm:pt modelId="{6A4B5A12-DCF4-436F-9301-E87C449548C4}" type="pres">
      <dgm:prSet presAssocID="{3FE5487E-8F86-4C9A-97E2-21882F5FC3BE}" presName="rootText" presStyleLbl="node3" presStyleIdx="2" presStyleCnt="11">
        <dgm:presLayoutVars>
          <dgm:chPref val="3"/>
        </dgm:presLayoutVars>
      </dgm:prSet>
      <dgm:spPr/>
      <dgm:t>
        <a:bodyPr/>
        <a:lstStyle/>
        <a:p>
          <a:endParaRPr lang="en-CA"/>
        </a:p>
      </dgm:t>
    </dgm:pt>
    <dgm:pt modelId="{1FDC29BE-700D-44B9-9FC9-AF9B59C7124B}" type="pres">
      <dgm:prSet presAssocID="{3FE5487E-8F86-4C9A-97E2-21882F5FC3BE}" presName="rootConnector" presStyleLbl="node3" presStyleIdx="2" presStyleCnt="11"/>
      <dgm:spPr/>
      <dgm:t>
        <a:bodyPr/>
        <a:lstStyle/>
        <a:p>
          <a:endParaRPr lang="en-CA"/>
        </a:p>
      </dgm:t>
    </dgm:pt>
    <dgm:pt modelId="{134EC8AA-B1E5-42F7-85A0-021CA8EF991A}" type="pres">
      <dgm:prSet presAssocID="{3FE5487E-8F86-4C9A-97E2-21882F5FC3BE}" presName="hierChild4" presStyleCnt="0"/>
      <dgm:spPr/>
    </dgm:pt>
    <dgm:pt modelId="{DEA1B9BD-1A44-4512-9672-DB342749277C}" type="pres">
      <dgm:prSet presAssocID="{3FE5487E-8F86-4C9A-97E2-21882F5FC3BE}" presName="hierChild5" presStyleCnt="0"/>
      <dgm:spPr/>
    </dgm:pt>
    <dgm:pt modelId="{AA301B1F-E668-4002-B9C9-74F977C2B7A7}" type="pres">
      <dgm:prSet presAssocID="{493D57B2-0919-4C81-8D57-23C09423E25D}" presName="Name37" presStyleLbl="parChTrans1D3" presStyleIdx="3" presStyleCnt="11"/>
      <dgm:spPr/>
      <dgm:t>
        <a:bodyPr/>
        <a:lstStyle/>
        <a:p>
          <a:endParaRPr lang="en-CA"/>
        </a:p>
      </dgm:t>
    </dgm:pt>
    <dgm:pt modelId="{54989DDE-A91B-4E5A-A10B-88C2616E28FD}" type="pres">
      <dgm:prSet presAssocID="{EE6EB9D8-BC20-4837-9EF6-EB59F67F8038}" presName="hierRoot2" presStyleCnt="0">
        <dgm:presLayoutVars>
          <dgm:hierBranch val="init"/>
        </dgm:presLayoutVars>
      </dgm:prSet>
      <dgm:spPr/>
    </dgm:pt>
    <dgm:pt modelId="{340983BE-E0D5-4DE8-94DB-EA03750DA148}" type="pres">
      <dgm:prSet presAssocID="{EE6EB9D8-BC20-4837-9EF6-EB59F67F8038}" presName="rootComposite" presStyleCnt="0"/>
      <dgm:spPr/>
    </dgm:pt>
    <dgm:pt modelId="{110AE80E-73BC-4FD8-973A-C791541D6D54}" type="pres">
      <dgm:prSet presAssocID="{EE6EB9D8-BC20-4837-9EF6-EB59F67F8038}" presName="rootText" presStyleLbl="node3" presStyleIdx="3" presStyleCnt="11">
        <dgm:presLayoutVars>
          <dgm:chPref val="3"/>
        </dgm:presLayoutVars>
      </dgm:prSet>
      <dgm:spPr/>
      <dgm:t>
        <a:bodyPr/>
        <a:lstStyle/>
        <a:p>
          <a:endParaRPr lang="en-CA"/>
        </a:p>
      </dgm:t>
    </dgm:pt>
    <dgm:pt modelId="{1D8B48A5-4306-4BAA-AD8B-51A553D00D31}" type="pres">
      <dgm:prSet presAssocID="{EE6EB9D8-BC20-4837-9EF6-EB59F67F8038}" presName="rootConnector" presStyleLbl="node3" presStyleIdx="3" presStyleCnt="11"/>
      <dgm:spPr/>
      <dgm:t>
        <a:bodyPr/>
        <a:lstStyle/>
        <a:p>
          <a:endParaRPr lang="en-CA"/>
        </a:p>
      </dgm:t>
    </dgm:pt>
    <dgm:pt modelId="{32895417-421B-48B7-831B-E69C444801F7}" type="pres">
      <dgm:prSet presAssocID="{EE6EB9D8-BC20-4837-9EF6-EB59F67F8038}" presName="hierChild4" presStyleCnt="0"/>
      <dgm:spPr/>
    </dgm:pt>
    <dgm:pt modelId="{54A7C189-CC06-46B0-8945-9E76F7DB1F82}" type="pres">
      <dgm:prSet presAssocID="{EE6EB9D8-BC20-4837-9EF6-EB59F67F8038}" presName="hierChild5" presStyleCnt="0"/>
      <dgm:spPr/>
    </dgm:pt>
    <dgm:pt modelId="{368486A6-9645-4AFB-9979-D17EE5B2EB72}" type="pres">
      <dgm:prSet presAssocID="{146079B3-E2F4-4865-B7FD-807AC01195F2}" presName="hierChild5" presStyleCnt="0"/>
      <dgm:spPr/>
    </dgm:pt>
    <dgm:pt modelId="{1FDE2EEA-0520-4B67-B913-AAF3DECF5B30}" type="pres">
      <dgm:prSet presAssocID="{6B7922FB-1CA7-469A-9001-50B9BEE96CF2}" presName="Name37" presStyleLbl="parChTrans1D2" presStyleIdx="1" presStyleCnt="8"/>
      <dgm:spPr/>
      <dgm:t>
        <a:bodyPr/>
        <a:lstStyle/>
        <a:p>
          <a:endParaRPr lang="en-CA"/>
        </a:p>
      </dgm:t>
    </dgm:pt>
    <dgm:pt modelId="{9948BFF1-F16F-43BA-B68F-B0E88BFD65AE}" type="pres">
      <dgm:prSet presAssocID="{5037242A-AC35-494A-9486-2E3DE1108AFA}" presName="hierRoot2" presStyleCnt="0">
        <dgm:presLayoutVars>
          <dgm:hierBranch val="init"/>
        </dgm:presLayoutVars>
      </dgm:prSet>
      <dgm:spPr/>
    </dgm:pt>
    <dgm:pt modelId="{4DB10228-C12B-4CF2-95FF-81F3E761D9AE}" type="pres">
      <dgm:prSet presAssocID="{5037242A-AC35-494A-9486-2E3DE1108AFA}" presName="rootComposite" presStyleCnt="0"/>
      <dgm:spPr/>
    </dgm:pt>
    <dgm:pt modelId="{B31B06B6-B5E8-4C44-B45E-0EBFB50CFA15}" type="pres">
      <dgm:prSet presAssocID="{5037242A-AC35-494A-9486-2E3DE1108AFA}" presName="rootText" presStyleLbl="node2" presStyleIdx="1" presStyleCnt="7">
        <dgm:presLayoutVars>
          <dgm:chPref val="3"/>
        </dgm:presLayoutVars>
      </dgm:prSet>
      <dgm:spPr/>
      <dgm:t>
        <a:bodyPr/>
        <a:lstStyle/>
        <a:p>
          <a:endParaRPr lang="en-CA"/>
        </a:p>
      </dgm:t>
    </dgm:pt>
    <dgm:pt modelId="{FC9FC159-C670-4099-A04B-E49FE51D7FCE}" type="pres">
      <dgm:prSet presAssocID="{5037242A-AC35-494A-9486-2E3DE1108AFA}" presName="rootConnector" presStyleLbl="node2" presStyleIdx="1" presStyleCnt="7"/>
      <dgm:spPr/>
      <dgm:t>
        <a:bodyPr/>
        <a:lstStyle/>
        <a:p>
          <a:endParaRPr lang="en-CA"/>
        </a:p>
      </dgm:t>
    </dgm:pt>
    <dgm:pt modelId="{A053AEC8-9E48-429E-A6A1-4397F2C442BE}" type="pres">
      <dgm:prSet presAssocID="{5037242A-AC35-494A-9486-2E3DE1108AFA}" presName="hierChild4" presStyleCnt="0"/>
      <dgm:spPr/>
    </dgm:pt>
    <dgm:pt modelId="{D0A6FA8F-328F-41F1-B55E-A50216858D02}" type="pres">
      <dgm:prSet presAssocID="{7F0FF316-FF64-41A0-B8A2-51FAC91F0F30}" presName="Name37" presStyleLbl="parChTrans1D3" presStyleIdx="4" presStyleCnt="11"/>
      <dgm:spPr/>
      <dgm:t>
        <a:bodyPr/>
        <a:lstStyle/>
        <a:p>
          <a:endParaRPr lang="en-CA"/>
        </a:p>
      </dgm:t>
    </dgm:pt>
    <dgm:pt modelId="{050FCBBC-294E-41C9-99FB-0C76ACDE93FA}" type="pres">
      <dgm:prSet presAssocID="{40C26A05-2588-4764-8E72-637711F6AFE6}" presName="hierRoot2" presStyleCnt="0">
        <dgm:presLayoutVars>
          <dgm:hierBranch val="init"/>
        </dgm:presLayoutVars>
      </dgm:prSet>
      <dgm:spPr/>
    </dgm:pt>
    <dgm:pt modelId="{652F9D98-97A9-464D-ABE6-1788047C2062}" type="pres">
      <dgm:prSet presAssocID="{40C26A05-2588-4764-8E72-637711F6AFE6}" presName="rootComposite" presStyleCnt="0"/>
      <dgm:spPr/>
    </dgm:pt>
    <dgm:pt modelId="{5DCBDD26-9251-40E7-A5DD-B1908D5B38BA}" type="pres">
      <dgm:prSet presAssocID="{40C26A05-2588-4764-8E72-637711F6AFE6}" presName="rootText" presStyleLbl="node3" presStyleIdx="4" presStyleCnt="11">
        <dgm:presLayoutVars>
          <dgm:chPref val="3"/>
        </dgm:presLayoutVars>
      </dgm:prSet>
      <dgm:spPr/>
      <dgm:t>
        <a:bodyPr/>
        <a:lstStyle/>
        <a:p>
          <a:endParaRPr lang="en-CA"/>
        </a:p>
      </dgm:t>
    </dgm:pt>
    <dgm:pt modelId="{2289CEFE-581D-41B0-BF4C-79A75E18E33C}" type="pres">
      <dgm:prSet presAssocID="{40C26A05-2588-4764-8E72-637711F6AFE6}" presName="rootConnector" presStyleLbl="node3" presStyleIdx="4" presStyleCnt="11"/>
      <dgm:spPr/>
      <dgm:t>
        <a:bodyPr/>
        <a:lstStyle/>
        <a:p>
          <a:endParaRPr lang="en-CA"/>
        </a:p>
      </dgm:t>
    </dgm:pt>
    <dgm:pt modelId="{3D18A864-BCD9-41BF-9BB3-A5392DD976D7}" type="pres">
      <dgm:prSet presAssocID="{40C26A05-2588-4764-8E72-637711F6AFE6}" presName="hierChild4" presStyleCnt="0"/>
      <dgm:spPr/>
    </dgm:pt>
    <dgm:pt modelId="{C362949B-885E-4017-B8F9-A1C09EA1A3E6}" type="pres">
      <dgm:prSet presAssocID="{40C26A05-2588-4764-8E72-637711F6AFE6}" presName="hierChild5" presStyleCnt="0"/>
      <dgm:spPr/>
    </dgm:pt>
    <dgm:pt modelId="{B87B7E85-352C-4ABC-8F50-9C70F9561201}" type="pres">
      <dgm:prSet presAssocID="{988A9347-4020-4300-9B8D-75D5C12F6248}" presName="Name37" presStyleLbl="parChTrans1D3" presStyleIdx="5" presStyleCnt="11"/>
      <dgm:spPr/>
      <dgm:t>
        <a:bodyPr/>
        <a:lstStyle/>
        <a:p>
          <a:endParaRPr lang="en-CA"/>
        </a:p>
      </dgm:t>
    </dgm:pt>
    <dgm:pt modelId="{533A4468-109C-4A3D-8948-C5D032EB57D5}" type="pres">
      <dgm:prSet presAssocID="{40E5DBA4-AE4A-4E77-937C-52157466E436}" presName="hierRoot2" presStyleCnt="0">
        <dgm:presLayoutVars>
          <dgm:hierBranch val="init"/>
        </dgm:presLayoutVars>
      </dgm:prSet>
      <dgm:spPr/>
    </dgm:pt>
    <dgm:pt modelId="{CA6E0013-17EE-495A-A983-62658289C9F1}" type="pres">
      <dgm:prSet presAssocID="{40E5DBA4-AE4A-4E77-937C-52157466E436}" presName="rootComposite" presStyleCnt="0"/>
      <dgm:spPr/>
    </dgm:pt>
    <dgm:pt modelId="{7191B915-3847-47CC-9B7F-1A10A7E82AD1}" type="pres">
      <dgm:prSet presAssocID="{40E5DBA4-AE4A-4E77-937C-52157466E436}" presName="rootText" presStyleLbl="node3" presStyleIdx="5" presStyleCnt="11">
        <dgm:presLayoutVars>
          <dgm:chPref val="3"/>
        </dgm:presLayoutVars>
      </dgm:prSet>
      <dgm:spPr/>
      <dgm:t>
        <a:bodyPr/>
        <a:lstStyle/>
        <a:p>
          <a:endParaRPr lang="en-CA"/>
        </a:p>
      </dgm:t>
    </dgm:pt>
    <dgm:pt modelId="{3D5D7854-D44E-43AA-8E15-38D8F37ABF64}" type="pres">
      <dgm:prSet presAssocID="{40E5DBA4-AE4A-4E77-937C-52157466E436}" presName="rootConnector" presStyleLbl="node3" presStyleIdx="5" presStyleCnt="11"/>
      <dgm:spPr/>
      <dgm:t>
        <a:bodyPr/>
        <a:lstStyle/>
        <a:p>
          <a:endParaRPr lang="en-CA"/>
        </a:p>
      </dgm:t>
    </dgm:pt>
    <dgm:pt modelId="{FD3E7CE5-D8AE-4AD9-BEF5-65B403578445}" type="pres">
      <dgm:prSet presAssocID="{40E5DBA4-AE4A-4E77-937C-52157466E436}" presName="hierChild4" presStyleCnt="0"/>
      <dgm:spPr/>
    </dgm:pt>
    <dgm:pt modelId="{1FCA059A-262F-489B-BCAA-72DC2E6A2CE1}" type="pres">
      <dgm:prSet presAssocID="{40E5DBA4-AE4A-4E77-937C-52157466E436}" presName="hierChild5" presStyleCnt="0"/>
      <dgm:spPr/>
    </dgm:pt>
    <dgm:pt modelId="{A54ADA18-5C5C-41A1-ADD8-E27DF43CE541}" type="pres">
      <dgm:prSet presAssocID="{5D188C9C-56BC-4049-9609-D149BF29AB2E}" presName="Name37" presStyleLbl="parChTrans1D3" presStyleIdx="6" presStyleCnt="11"/>
      <dgm:spPr/>
      <dgm:t>
        <a:bodyPr/>
        <a:lstStyle/>
        <a:p>
          <a:endParaRPr lang="en-CA"/>
        </a:p>
      </dgm:t>
    </dgm:pt>
    <dgm:pt modelId="{27E8682A-55DF-41FB-8556-69291FD8EDD5}" type="pres">
      <dgm:prSet presAssocID="{CB187874-157F-4FD9-8EEB-F3F2AC8CE6D6}" presName="hierRoot2" presStyleCnt="0">
        <dgm:presLayoutVars>
          <dgm:hierBranch val="init"/>
        </dgm:presLayoutVars>
      </dgm:prSet>
      <dgm:spPr/>
    </dgm:pt>
    <dgm:pt modelId="{1434229F-B21E-4F1A-86F4-9AB55DD8FB2F}" type="pres">
      <dgm:prSet presAssocID="{CB187874-157F-4FD9-8EEB-F3F2AC8CE6D6}" presName="rootComposite" presStyleCnt="0"/>
      <dgm:spPr/>
    </dgm:pt>
    <dgm:pt modelId="{331C349E-B0DC-4613-892C-39DEEEA6A5E5}" type="pres">
      <dgm:prSet presAssocID="{CB187874-157F-4FD9-8EEB-F3F2AC8CE6D6}" presName="rootText" presStyleLbl="node3" presStyleIdx="6" presStyleCnt="11">
        <dgm:presLayoutVars>
          <dgm:chPref val="3"/>
        </dgm:presLayoutVars>
      </dgm:prSet>
      <dgm:spPr/>
      <dgm:t>
        <a:bodyPr/>
        <a:lstStyle/>
        <a:p>
          <a:endParaRPr lang="en-CA"/>
        </a:p>
      </dgm:t>
    </dgm:pt>
    <dgm:pt modelId="{6C5B6D78-50FC-4186-B95D-0C988261FFB4}" type="pres">
      <dgm:prSet presAssocID="{CB187874-157F-4FD9-8EEB-F3F2AC8CE6D6}" presName="rootConnector" presStyleLbl="node3" presStyleIdx="6" presStyleCnt="11"/>
      <dgm:spPr/>
      <dgm:t>
        <a:bodyPr/>
        <a:lstStyle/>
        <a:p>
          <a:endParaRPr lang="en-CA"/>
        </a:p>
      </dgm:t>
    </dgm:pt>
    <dgm:pt modelId="{7588D3D3-96A6-4604-9C9E-7E0C446CB05D}" type="pres">
      <dgm:prSet presAssocID="{CB187874-157F-4FD9-8EEB-F3F2AC8CE6D6}" presName="hierChild4" presStyleCnt="0"/>
      <dgm:spPr/>
    </dgm:pt>
    <dgm:pt modelId="{B4038395-F37C-42DB-9A7B-E79AC0069404}" type="pres">
      <dgm:prSet presAssocID="{CB187874-157F-4FD9-8EEB-F3F2AC8CE6D6}" presName="hierChild5" presStyleCnt="0"/>
      <dgm:spPr/>
    </dgm:pt>
    <dgm:pt modelId="{323C10E3-037C-4B00-8551-4040FFA6C0C7}" type="pres">
      <dgm:prSet presAssocID="{5037242A-AC35-494A-9486-2E3DE1108AFA}" presName="hierChild5" presStyleCnt="0"/>
      <dgm:spPr/>
    </dgm:pt>
    <dgm:pt modelId="{D7437A27-F91D-4C29-929A-9883CB3B56D4}" type="pres">
      <dgm:prSet presAssocID="{5AB5C562-5DB8-4ADB-8AD2-8B7689EF63E5}" presName="Name37" presStyleLbl="parChTrans1D2" presStyleIdx="2" presStyleCnt="8"/>
      <dgm:spPr/>
      <dgm:t>
        <a:bodyPr/>
        <a:lstStyle/>
        <a:p>
          <a:endParaRPr lang="en-CA"/>
        </a:p>
      </dgm:t>
    </dgm:pt>
    <dgm:pt modelId="{D6E8073D-723E-43E0-B706-7FA591F3B483}" type="pres">
      <dgm:prSet presAssocID="{1E0628E9-D125-437C-AE46-8DB03365BAEA}" presName="hierRoot2" presStyleCnt="0">
        <dgm:presLayoutVars>
          <dgm:hierBranch val="init"/>
        </dgm:presLayoutVars>
      </dgm:prSet>
      <dgm:spPr/>
    </dgm:pt>
    <dgm:pt modelId="{B4A10B9B-3F4E-4B95-AB2B-5C11BB89E923}" type="pres">
      <dgm:prSet presAssocID="{1E0628E9-D125-437C-AE46-8DB03365BAEA}" presName="rootComposite" presStyleCnt="0"/>
      <dgm:spPr/>
    </dgm:pt>
    <dgm:pt modelId="{1CDB09B0-A739-477E-8B3F-5B3B35E9C0AE}" type="pres">
      <dgm:prSet presAssocID="{1E0628E9-D125-437C-AE46-8DB03365BAEA}" presName="rootText" presStyleLbl="node2" presStyleIdx="2" presStyleCnt="7">
        <dgm:presLayoutVars>
          <dgm:chPref val="3"/>
        </dgm:presLayoutVars>
      </dgm:prSet>
      <dgm:spPr/>
      <dgm:t>
        <a:bodyPr/>
        <a:lstStyle/>
        <a:p>
          <a:endParaRPr lang="en-CA"/>
        </a:p>
      </dgm:t>
    </dgm:pt>
    <dgm:pt modelId="{21745588-6951-40C6-895F-D310B0E9CF7A}" type="pres">
      <dgm:prSet presAssocID="{1E0628E9-D125-437C-AE46-8DB03365BAEA}" presName="rootConnector" presStyleLbl="node2" presStyleIdx="2" presStyleCnt="7"/>
      <dgm:spPr/>
      <dgm:t>
        <a:bodyPr/>
        <a:lstStyle/>
        <a:p>
          <a:endParaRPr lang="en-CA"/>
        </a:p>
      </dgm:t>
    </dgm:pt>
    <dgm:pt modelId="{E198F212-230A-4AE1-91D0-D3113ECFFAB7}" type="pres">
      <dgm:prSet presAssocID="{1E0628E9-D125-437C-AE46-8DB03365BAEA}" presName="hierChild4" presStyleCnt="0"/>
      <dgm:spPr/>
    </dgm:pt>
    <dgm:pt modelId="{9457D684-3A8B-4A1C-ADFE-E8C3B0F4EFAB}" type="pres">
      <dgm:prSet presAssocID="{9C6CF181-1C6A-4798-98EF-EFEA7E9DB04D}" presName="Name37" presStyleLbl="parChTrans1D3" presStyleIdx="7" presStyleCnt="11"/>
      <dgm:spPr/>
      <dgm:t>
        <a:bodyPr/>
        <a:lstStyle/>
        <a:p>
          <a:endParaRPr lang="en-CA"/>
        </a:p>
      </dgm:t>
    </dgm:pt>
    <dgm:pt modelId="{C071EDFC-CFB1-4502-8994-0A43ED6C5142}" type="pres">
      <dgm:prSet presAssocID="{9734C8E2-FDC5-4314-AA54-567364A61CB2}" presName="hierRoot2" presStyleCnt="0">
        <dgm:presLayoutVars>
          <dgm:hierBranch val="init"/>
        </dgm:presLayoutVars>
      </dgm:prSet>
      <dgm:spPr/>
    </dgm:pt>
    <dgm:pt modelId="{2400FC87-4F8F-4FB3-80C7-5D0BB6B47FC8}" type="pres">
      <dgm:prSet presAssocID="{9734C8E2-FDC5-4314-AA54-567364A61CB2}" presName="rootComposite" presStyleCnt="0"/>
      <dgm:spPr/>
    </dgm:pt>
    <dgm:pt modelId="{1937956D-797E-491C-AC37-9F5DEF9AFAEE}" type="pres">
      <dgm:prSet presAssocID="{9734C8E2-FDC5-4314-AA54-567364A61CB2}" presName="rootText" presStyleLbl="node3" presStyleIdx="7" presStyleCnt="11">
        <dgm:presLayoutVars>
          <dgm:chPref val="3"/>
        </dgm:presLayoutVars>
      </dgm:prSet>
      <dgm:spPr/>
      <dgm:t>
        <a:bodyPr/>
        <a:lstStyle/>
        <a:p>
          <a:endParaRPr lang="en-CA"/>
        </a:p>
      </dgm:t>
    </dgm:pt>
    <dgm:pt modelId="{6D2C04E8-52E8-4091-94F6-99A341BC854D}" type="pres">
      <dgm:prSet presAssocID="{9734C8E2-FDC5-4314-AA54-567364A61CB2}" presName="rootConnector" presStyleLbl="node3" presStyleIdx="7" presStyleCnt="11"/>
      <dgm:spPr/>
      <dgm:t>
        <a:bodyPr/>
        <a:lstStyle/>
        <a:p>
          <a:endParaRPr lang="en-CA"/>
        </a:p>
      </dgm:t>
    </dgm:pt>
    <dgm:pt modelId="{1ED7524A-E1F5-41D3-A0B0-D97935083886}" type="pres">
      <dgm:prSet presAssocID="{9734C8E2-FDC5-4314-AA54-567364A61CB2}" presName="hierChild4" presStyleCnt="0"/>
      <dgm:spPr/>
    </dgm:pt>
    <dgm:pt modelId="{7314752F-D305-4019-9D57-4C3CE2CDB3CD}" type="pres">
      <dgm:prSet presAssocID="{9734C8E2-FDC5-4314-AA54-567364A61CB2}" presName="hierChild5" presStyleCnt="0"/>
      <dgm:spPr/>
    </dgm:pt>
    <dgm:pt modelId="{9033C0F0-2B99-417B-AECC-46F27EEE4E3D}" type="pres">
      <dgm:prSet presAssocID="{1E0628E9-D125-437C-AE46-8DB03365BAEA}" presName="hierChild5" presStyleCnt="0"/>
      <dgm:spPr/>
    </dgm:pt>
    <dgm:pt modelId="{E33A2C7E-5696-40BD-8144-C9401B9200A5}" type="pres">
      <dgm:prSet presAssocID="{7BBF5D07-43A1-4741-89C7-AAAF110A945D}" presName="Name37" presStyleLbl="parChTrans1D2" presStyleIdx="3" presStyleCnt="8"/>
      <dgm:spPr/>
      <dgm:t>
        <a:bodyPr/>
        <a:lstStyle/>
        <a:p>
          <a:endParaRPr lang="en-CA"/>
        </a:p>
      </dgm:t>
    </dgm:pt>
    <dgm:pt modelId="{4D5EAED0-37C1-4A9A-A175-83C5F22D0439}" type="pres">
      <dgm:prSet presAssocID="{79F73BAC-B00E-4930-96A4-CEB6C5D3925A}" presName="hierRoot2" presStyleCnt="0">
        <dgm:presLayoutVars>
          <dgm:hierBranch val="init"/>
        </dgm:presLayoutVars>
      </dgm:prSet>
      <dgm:spPr/>
    </dgm:pt>
    <dgm:pt modelId="{FDAA69F1-20E9-4438-98ED-0B31E0C38B22}" type="pres">
      <dgm:prSet presAssocID="{79F73BAC-B00E-4930-96A4-CEB6C5D3925A}" presName="rootComposite" presStyleCnt="0"/>
      <dgm:spPr/>
    </dgm:pt>
    <dgm:pt modelId="{75E3FFB9-94BB-41AF-A3C1-E5E5AA9EE732}" type="pres">
      <dgm:prSet presAssocID="{79F73BAC-B00E-4930-96A4-CEB6C5D3925A}" presName="rootText" presStyleLbl="node2" presStyleIdx="3" presStyleCnt="7">
        <dgm:presLayoutVars>
          <dgm:chPref val="3"/>
        </dgm:presLayoutVars>
      </dgm:prSet>
      <dgm:spPr/>
      <dgm:t>
        <a:bodyPr/>
        <a:lstStyle/>
        <a:p>
          <a:endParaRPr lang="en-CA"/>
        </a:p>
      </dgm:t>
    </dgm:pt>
    <dgm:pt modelId="{0A5A8EBF-94B8-4805-AA10-93F521DB7E40}" type="pres">
      <dgm:prSet presAssocID="{79F73BAC-B00E-4930-96A4-CEB6C5D3925A}" presName="rootConnector" presStyleLbl="node2" presStyleIdx="3" presStyleCnt="7"/>
      <dgm:spPr/>
      <dgm:t>
        <a:bodyPr/>
        <a:lstStyle/>
        <a:p>
          <a:endParaRPr lang="en-CA"/>
        </a:p>
      </dgm:t>
    </dgm:pt>
    <dgm:pt modelId="{6750964B-DC91-4FB8-87AE-180B184E876F}" type="pres">
      <dgm:prSet presAssocID="{79F73BAC-B00E-4930-96A4-CEB6C5D3925A}" presName="hierChild4" presStyleCnt="0"/>
      <dgm:spPr/>
    </dgm:pt>
    <dgm:pt modelId="{FC7BAC86-2F6B-4F32-A602-054D56795429}" type="pres">
      <dgm:prSet presAssocID="{79F73BAC-B00E-4930-96A4-CEB6C5D3925A}" presName="hierChild5" presStyleCnt="0"/>
      <dgm:spPr/>
    </dgm:pt>
    <dgm:pt modelId="{87F80658-ED53-4FDC-9E14-A5EFFC424D04}" type="pres">
      <dgm:prSet presAssocID="{6D1B147D-1177-4647-998D-E2BE3A37369E}" presName="Name37" presStyleLbl="parChTrans1D2" presStyleIdx="4" presStyleCnt="8"/>
      <dgm:spPr/>
      <dgm:t>
        <a:bodyPr/>
        <a:lstStyle/>
        <a:p>
          <a:endParaRPr lang="en-CA"/>
        </a:p>
      </dgm:t>
    </dgm:pt>
    <dgm:pt modelId="{2AF6BEBC-B9AE-4DC5-863A-643491FE3895}" type="pres">
      <dgm:prSet presAssocID="{A334ED3E-C357-44EB-AF58-A6A5DFF4D376}" presName="hierRoot2" presStyleCnt="0">
        <dgm:presLayoutVars>
          <dgm:hierBranch val="init"/>
        </dgm:presLayoutVars>
      </dgm:prSet>
      <dgm:spPr/>
    </dgm:pt>
    <dgm:pt modelId="{1B379DB7-896D-4FBF-85FF-2EECBAD3BB6F}" type="pres">
      <dgm:prSet presAssocID="{A334ED3E-C357-44EB-AF58-A6A5DFF4D376}" presName="rootComposite" presStyleCnt="0"/>
      <dgm:spPr/>
    </dgm:pt>
    <dgm:pt modelId="{61D251A5-E4E2-4265-99F0-021182C52509}" type="pres">
      <dgm:prSet presAssocID="{A334ED3E-C357-44EB-AF58-A6A5DFF4D376}" presName="rootText" presStyleLbl="node2" presStyleIdx="4" presStyleCnt="7">
        <dgm:presLayoutVars>
          <dgm:chPref val="3"/>
        </dgm:presLayoutVars>
      </dgm:prSet>
      <dgm:spPr/>
      <dgm:t>
        <a:bodyPr/>
        <a:lstStyle/>
        <a:p>
          <a:endParaRPr lang="en-CA"/>
        </a:p>
      </dgm:t>
    </dgm:pt>
    <dgm:pt modelId="{C0A480EB-0CF2-4C93-AA00-214B894386E5}" type="pres">
      <dgm:prSet presAssocID="{A334ED3E-C357-44EB-AF58-A6A5DFF4D376}" presName="rootConnector" presStyleLbl="node2" presStyleIdx="4" presStyleCnt="7"/>
      <dgm:spPr/>
      <dgm:t>
        <a:bodyPr/>
        <a:lstStyle/>
        <a:p>
          <a:endParaRPr lang="en-CA"/>
        </a:p>
      </dgm:t>
    </dgm:pt>
    <dgm:pt modelId="{688B8067-E906-4200-9FF2-27E45928C776}" type="pres">
      <dgm:prSet presAssocID="{A334ED3E-C357-44EB-AF58-A6A5DFF4D376}" presName="hierChild4" presStyleCnt="0"/>
      <dgm:spPr/>
    </dgm:pt>
    <dgm:pt modelId="{19BF43D8-05F2-4C4C-9DFA-4FFABA2F9B6F}" type="pres">
      <dgm:prSet presAssocID="{99E10862-B37D-4F28-974E-50803D004DC8}" presName="Name37" presStyleLbl="parChTrans1D3" presStyleIdx="8" presStyleCnt="11"/>
      <dgm:spPr/>
      <dgm:t>
        <a:bodyPr/>
        <a:lstStyle/>
        <a:p>
          <a:endParaRPr lang="en-CA"/>
        </a:p>
      </dgm:t>
    </dgm:pt>
    <dgm:pt modelId="{8E23E0EE-F270-479F-AA33-3093CFAC0338}" type="pres">
      <dgm:prSet presAssocID="{AE95AF4C-AA19-4957-8990-38F4D30ECEBD}" presName="hierRoot2" presStyleCnt="0">
        <dgm:presLayoutVars>
          <dgm:hierBranch val="init"/>
        </dgm:presLayoutVars>
      </dgm:prSet>
      <dgm:spPr/>
    </dgm:pt>
    <dgm:pt modelId="{7DA7DB61-AD6B-4213-8FA9-A5EBEE5187C6}" type="pres">
      <dgm:prSet presAssocID="{AE95AF4C-AA19-4957-8990-38F4D30ECEBD}" presName="rootComposite" presStyleCnt="0"/>
      <dgm:spPr/>
    </dgm:pt>
    <dgm:pt modelId="{6A9F2743-F2FD-4986-9C0A-8B9810C5C5B1}" type="pres">
      <dgm:prSet presAssocID="{AE95AF4C-AA19-4957-8990-38F4D30ECEBD}" presName="rootText" presStyleLbl="node3" presStyleIdx="8" presStyleCnt="11">
        <dgm:presLayoutVars>
          <dgm:chPref val="3"/>
        </dgm:presLayoutVars>
      </dgm:prSet>
      <dgm:spPr/>
      <dgm:t>
        <a:bodyPr/>
        <a:lstStyle/>
        <a:p>
          <a:endParaRPr lang="en-CA"/>
        </a:p>
      </dgm:t>
    </dgm:pt>
    <dgm:pt modelId="{19E4F800-03C1-4257-9C38-68DF4ED6EDB8}" type="pres">
      <dgm:prSet presAssocID="{AE95AF4C-AA19-4957-8990-38F4D30ECEBD}" presName="rootConnector" presStyleLbl="node3" presStyleIdx="8" presStyleCnt="11"/>
      <dgm:spPr/>
      <dgm:t>
        <a:bodyPr/>
        <a:lstStyle/>
        <a:p>
          <a:endParaRPr lang="en-CA"/>
        </a:p>
      </dgm:t>
    </dgm:pt>
    <dgm:pt modelId="{9C76222C-208B-41AF-B718-F31B6463C05A}" type="pres">
      <dgm:prSet presAssocID="{AE95AF4C-AA19-4957-8990-38F4D30ECEBD}" presName="hierChild4" presStyleCnt="0"/>
      <dgm:spPr/>
    </dgm:pt>
    <dgm:pt modelId="{1F007883-E026-4FB9-93E9-83348F022854}" type="pres">
      <dgm:prSet presAssocID="{AE95AF4C-AA19-4957-8990-38F4D30ECEBD}" presName="hierChild5" presStyleCnt="0"/>
      <dgm:spPr/>
    </dgm:pt>
    <dgm:pt modelId="{18F66E76-5F11-4245-AFC4-E813AE5BD15D}" type="pres">
      <dgm:prSet presAssocID="{A334ED3E-C357-44EB-AF58-A6A5DFF4D376}" presName="hierChild5" presStyleCnt="0"/>
      <dgm:spPr/>
    </dgm:pt>
    <dgm:pt modelId="{012F9C3C-6A49-469B-A139-0E5DD94BA637}" type="pres">
      <dgm:prSet presAssocID="{2D619EAD-BD45-4664-BD10-EBC8B86642D6}" presName="Name37" presStyleLbl="parChTrans1D2" presStyleIdx="5" presStyleCnt="8"/>
      <dgm:spPr/>
      <dgm:t>
        <a:bodyPr/>
        <a:lstStyle/>
        <a:p>
          <a:endParaRPr lang="en-CA"/>
        </a:p>
      </dgm:t>
    </dgm:pt>
    <dgm:pt modelId="{42509B90-E818-41BD-8038-5DA9E65B0D39}" type="pres">
      <dgm:prSet presAssocID="{1338C6DD-1FB1-4007-B3E7-9EED26BB6F00}" presName="hierRoot2" presStyleCnt="0">
        <dgm:presLayoutVars>
          <dgm:hierBranch val="init"/>
        </dgm:presLayoutVars>
      </dgm:prSet>
      <dgm:spPr/>
    </dgm:pt>
    <dgm:pt modelId="{4D24B295-0D73-426D-8D95-B1ED2F5C84E3}" type="pres">
      <dgm:prSet presAssocID="{1338C6DD-1FB1-4007-B3E7-9EED26BB6F00}" presName="rootComposite" presStyleCnt="0"/>
      <dgm:spPr/>
    </dgm:pt>
    <dgm:pt modelId="{ABD55FDE-DDF2-4E72-8F7B-B2B4CA946ABB}" type="pres">
      <dgm:prSet presAssocID="{1338C6DD-1FB1-4007-B3E7-9EED26BB6F00}" presName="rootText" presStyleLbl="node2" presStyleIdx="5" presStyleCnt="7">
        <dgm:presLayoutVars>
          <dgm:chPref val="3"/>
        </dgm:presLayoutVars>
      </dgm:prSet>
      <dgm:spPr/>
      <dgm:t>
        <a:bodyPr/>
        <a:lstStyle/>
        <a:p>
          <a:endParaRPr lang="en-CA"/>
        </a:p>
      </dgm:t>
    </dgm:pt>
    <dgm:pt modelId="{C54F662A-83AF-4055-ACFF-526E0D22175D}" type="pres">
      <dgm:prSet presAssocID="{1338C6DD-1FB1-4007-B3E7-9EED26BB6F00}" presName="rootConnector" presStyleLbl="node2" presStyleIdx="5" presStyleCnt="7"/>
      <dgm:spPr/>
      <dgm:t>
        <a:bodyPr/>
        <a:lstStyle/>
        <a:p>
          <a:endParaRPr lang="en-CA"/>
        </a:p>
      </dgm:t>
    </dgm:pt>
    <dgm:pt modelId="{846AC8EF-7B7B-4891-9930-A9D74A12F184}" type="pres">
      <dgm:prSet presAssocID="{1338C6DD-1FB1-4007-B3E7-9EED26BB6F00}" presName="hierChild4" presStyleCnt="0"/>
      <dgm:spPr/>
    </dgm:pt>
    <dgm:pt modelId="{5920C02E-D663-471E-888B-F703F4FB13BF}" type="pres">
      <dgm:prSet presAssocID="{82C026FF-26E2-404F-8D71-46D095D3DEF5}" presName="Name37" presStyleLbl="parChTrans1D3" presStyleIdx="9" presStyleCnt="11"/>
      <dgm:spPr/>
      <dgm:t>
        <a:bodyPr/>
        <a:lstStyle/>
        <a:p>
          <a:endParaRPr lang="en-CA"/>
        </a:p>
      </dgm:t>
    </dgm:pt>
    <dgm:pt modelId="{D220E234-7C9B-404E-BF05-3AB57D606D76}" type="pres">
      <dgm:prSet presAssocID="{A663306B-1809-4CAB-B4A1-72C8F33DEAE7}" presName="hierRoot2" presStyleCnt="0">
        <dgm:presLayoutVars>
          <dgm:hierBranch val="init"/>
        </dgm:presLayoutVars>
      </dgm:prSet>
      <dgm:spPr/>
    </dgm:pt>
    <dgm:pt modelId="{7E1BB3AD-C5ED-4FCC-8312-60A49A26BA24}" type="pres">
      <dgm:prSet presAssocID="{A663306B-1809-4CAB-B4A1-72C8F33DEAE7}" presName="rootComposite" presStyleCnt="0"/>
      <dgm:spPr/>
    </dgm:pt>
    <dgm:pt modelId="{87335B81-C77D-4488-ADDA-1F1DBB80DF62}" type="pres">
      <dgm:prSet presAssocID="{A663306B-1809-4CAB-B4A1-72C8F33DEAE7}" presName="rootText" presStyleLbl="node3" presStyleIdx="9" presStyleCnt="11">
        <dgm:presLayoutVars>
          <dgm:chPref val="3"/>
        </dgm:presLayoutVars>
      </dgm:prSet>
      <dgm:spPr/>
      <dgm:t>
        <a:bodyPr/>
        <a:lstStyle/>
        <a:p>
          <a:endParaRPr lang="en-CA"/>
        </a:p>
      </dgm:t>
    </dgm:pt>
    <dgm:pt modelId="{3DD64CE3-0174-47AF-87E5-32330CC3828E}" type="pres">
      <dgm:prSet presAssocID="{A663306B-1809-4CAB-B4A1-72C8F33DEAE7}" presName="rootConnector" presStyleLbl="node3" presStyleIdx="9" presStyleCnt="11"/>
      <dgm:spPr/>
      <dgm:t>
        <a:bodyPr/>
        <a:lstStyle/>
        <a:p>
          <a:endParaRPr lang="en-CA"/>
        </a:p>
      </dgm:t>
    </dgm:pt>
    <dgm:pt modelId="{AEF5E02B-427B-442F-90FF-B90BE7A27DFD}" type="pres">
      <dgm:prSet presAssocID="{A663306B-1809-4CAB-B4A1-72C8F33DEAE7}" presName="hierChild4" presStyleCnt="0"/>
      <dgm:spPr/>
    </dgm:pt>
    <dgm:pt modelId="{B9896470-1933-44A7-9EC3-A6CEE9A4871A}" type="pres">
      <dgm:prSet presAssocID="{A663306B-1809-4CAB-B4A1-72C8F33DEAE7}" presName="hierChild5" presStyleCnt="0"/>
      <dgm:spPr/>
    </dgm:pt>
    <dgm:pt modelId="{C28D35E7-BF67-4A0E-B986-2425287A8ADD}" type="pres">
      <dgm:prSet presAssocID="{7A2FFE02-8CD0-4EDE-88E3-A05DAD1EA2CE}" presName="Name37" presStyleLbl="parChTrans1D3" presStyleIdx="10" presStyleCnt="11"/>
      <dgm:spPr/>
      <dgm:t>
        <a:bodyPr/>
        <a:lstStyle/>
        <a:p>
          <a:endParaRPr lang="en-CA"/>
        </a:p>
      </dgm:t>
    </dgm:pt>
    <dgm:pt modelId="{1FAF7D57-0D05-47E2-99C2-D0DEB834B6A1}" type="pres">
      <dgm:prSet presAssocID="{0B34D3E1-4463-4687-9EED-7421DABC0E1E}" presName="hierRoot2" presStyleCnt="0">
        <dgm:presLayoutVars>
          <dgm:hierBranch val="init"/>
        </dgm:presLayoutVars>
      </dgm:prSet>
      <dgm:spPr/>
    </dgm:pt>
    <dgm:pt modelId="{8FFFDFCF-41C4-472E-8902-D12CBB82FB45}" type="pres">
      <dgm:prSet presAssocID="{0B34D3E1-4463-4687-9EED-7421DABC0E1E}" presName="rootComposite" presStyleCnt="0"/>
      <dgm:spPr/>
    </dgm:pt>
    <dgm:pt modelId="{0E02495C-7289-4445-B47F-CEDE00910AC1}" type="pres">
      <dgm:prSet presAssocID="{0B34D3E1-4463-4687-9EED-7421DABC0E1E}" presName="rootText" presStyleLbl="node3" presStyleIdx="10" presStyleCnt="11">
        <dgm:presLayoutVars>
          <dgm:chPref val="3"/>
        </dgm:presLayoutVars>
      </dgm:prSet>
      <dgm:spPr/>
      <dgm:t>
        <a:bodyPr/>
        <a:lstStyle/>
        <a:p>
          <a:endParaRPr lang="en-CA"/>
        </a:p>
      </dgm:t>
    </dgm:pt>
    <dgm:pt modelId="{A9B93F05-A5FA-4889-870B-EB6C3A11AC36}" type="pres">
      <dgm:prSet presAssocID="{0B34D3E1-4463-4687-9EED-7421DABC0E1E}" presName="rootConnector" presStyleLbl="node3" presStyleIdx="10" presStyleCnt="11"/>
      <dgm:spPr/>
      <dgm:t>
        <a:bodyPr/>
        <a:lstStyle/>
        <a:p>
          <a:endParaRPr lang="en-CA"/>
        </a:p>
      </dgm:t>
    </dgm:pt>
    <dgm:pt modelId="{4D2DA65C-FEC7-4743-8DDD-C9EDD722A709}" type="pres">
      <dgm:prSet presAssocID="{0B34D3E1-4463-4687-9EED-7421DABC0E1E}" presName="hierChild4" presStyleCnt="0"/>
      <dgm:spPr/>
    </dgm:pt>
    <dgm:pt modelId="{EF916538-FA30-4C9A-8D75-C81893A8A8A0}" type="pres">
      <dgm:prSet presAssocID="{0B34D3E1-4463-4687-9EED-7421DABC0E1E}" presName="hierChild5" presStyleCnt="0"/>
      <dgm:spPr/>
    </dgm:pt>
    <dgm:pt modelId="{D80F8E56-3B46-4C81-9AEB-A4C5BCB98FAB}" type="pres">
      <dgm:prSet presAssocID="{1338C6DD-1FB1-4007-B3E7-9EED26BB6F00}" presName="hierChild5" presStyleCnt="0"/>
      <dgm:spPr/>
    </dgm:pt>
    <dgm:pt modelId="{53DB27C6-186F-4619-8E88-71BDB7D037EB}" type="pres">
      <dgm:prSet presAssocID="{D881C941-CCDF-41DD-A9D3-887BACEE6923}" presName="Name37" presStyleLbl="parChTrans1D2" presStyleIdx="6" presStyleCnt="8"/>
      <dgm:spPr/>
      <dgm:t>
        <a:bodyPr/>
        <a:lstStyle/>
        <a:p>
          <a:endParaRPr lang="en-CA"/>
        </a:p>
      </dgm:t>
    </dgm:pt>
    <dgm:pt modelId="{E791F76C-68D1-403F-A7CB-2E5ADB910CD3}" type="pres">
      <dgm:prSet presAssocID="{DE3CBCC7-6D03-4B0C-B578-D442A009815D}" presName="hierRoot2" presStyleCnt="0">
        <dgm:presLayoutVars>
          <dgm:hierBranch val="init"/>
        </dgm:presLayoutVars>
      </dgm:prSet>
      <dgm:spPr/>
    </dgm:pt>
    <dgm:pt modelId="{BE3EE23E-5F8C-4DCA-9434-D9346C2DC6A0}" type="pres">
      <dgm:prSet presAssocID="{DE3CBCC7-6D03-4B0C-B578-D442A009815D}" presName="rootComposite" presStyleCnt="0"/>
      <dgm:spPr/>
    </dgm:pt>
    <dgm:pt modelId="{030E41C5-D6AF-4DD9-A687-86E4369A34DE}" type="pres">
      <dgm:prSet presAssocID="{DE3CBCC7-6D03-4B0C-B578-D442A009815D}" presName="rootText" presStyleLbl="node2" presStyleIdx="6" presStyleCnt="7">
        <dgm:presLayoutVars>
          <dgm:chPref val="3"/>
        </dgm:presLayoutVars>
      </dgm:prSet>
      <dgm:spPr/>
      <dgm:t>
        <a:bodyPr/>
        <a:lstStyle/>
        <a:p>
          <a:endParaRPr lang="en-CA"/>
        </a:p>
      </dgm:t>
    </dgm:pt>
    <dgm:pt modelId="{1CA795E1-9E9A-4CF1-9245-B42C2F9C1ABE}" type="pres">
      <dgm:prSet presAssocID="{DE3CBCC7-6D03-4B0C-B578-D442A009815D}" presName="rootConnector" presStyleLbl="node2" presStyleIdx="6" presStyleCnt="7"/>
      <dgm:spPr/>
      <dgm:t>
        <a:bodyPr/>
        <a:lstStyle/>
        <a:p>
          <a:endParaRPr lang="en-CA"/>
        </a:p>
      </dgm:t>
    </dgm:pt>
    <dgm:pt modelId="{0A0EEF53-D136-4553-8749-9684B49EAA6D}" type="pres">
      <dgm:prSet presAssocID="{DE3CBCC7-6D03-4B0C-B578-D442A009815D}" presName="hierChild4" presStyleCnt="0"/>
      <dgm:spPr/>
    </dgm:pt>
    <dgm:pt modelId="{10F071F9-7217-470C-A307-7323CAAB4952}" type="pres">
      <dgm:prSet presAssocID="{DE3CBCC7-6D03-4B0C-B578-D442A009815D}" presName="hierChild5" presStyleCnt="0"/>
      <dgm:spPr/>
    </dgm:pt>
    <dgm:pt modelId="{FD1BAA8C-4446-41DD-B6DC-A7D6C70452CF}" type="pres">
      <dgm:prSet presAssocID="{D931F625-8244-4B99-8C0C-B5B335F8AC35}" presName="hierChild3" presStyleCnt="0"/>
      <dgm:spPr/>
    </dgm:pt>
    <dgm:pt modelId="{3A9F2144-05AD-4D02-80ED-403B10D343D1}" type="pres">
      <dgm:prSet presAssocID="{4065869A-33A8-44C5-94A0-8EAA71EBFFE8}" presName="Name111" presStyleLbl="parChTrans1D2" presStyleIdx="7" presStyleCnt="8"/>
      <dgm:spPr/>
      <dgm:t>
        <a:bodyPr/>
        <a:lstStyle/>
        <a:p>
          <a:endParaRPr lang="en-CA"/>
        </a:p>
      </dgm:t>
    </dgm:pt>
    <dgm:pt modelId="{E935B425-40D8-46A7-9583-4018B216F215}" type="pres">
      <dgm:prSet presAssocID="{965D9040-B186-4223-9EE7-16033E1F634D}" presName="hierRoot3" presStyleCnt="0">
        <dgm:presLayoutVars>
          <dgm:hierBranch val="init"/>
        </dgm:presLayoutVars>
      </dgm:prSet>
      <dgm:spPr/>
    </dgm:pt>
    <dgm:pt modelId="{13BBA3FA-276A-4673-BEF1-3E8C4E65A9AF}" type="pres">
      <dgm:prSet presAssocID="{965D9040-B186-4223-9EE7-16033E1F634D}" presName="rootComposite3" presStyleCnt="0"/>
      <dgm:spPr/>
    </dgm:pt>
    <dgm:pt modelId="{AAB7507A-BC7C-4871-872C-775A2DEE46B9}" type="pres">
      <dgm:prSet presAssocID="{965D9040-B186-4223-9EE7-16033E1F634D}" presName="rootText3" presStyleLbl="asst1" presStyleIdx="0" presStyleCnt="1">
        <dgm:presLayoutVars>
          <dgm:chPref val="3"/>
        </dgm:presLayoutVars>
      </dgm:prSet>
      <dgm:spPr/>
      <dgm:t>
        <a:bodyPr/>
        <a:lstStyle/>
        <a:p>
          <a:endParaRPr lang="en-CA"/>
        </a:p>
      </dgm:t>
    </dgm:pt>
    <dgm:pt modelId="{AC5561F6-50D4-4E22-A7F5-65CCA3AA6841}" type="pres">
      <dgm:prSet presAssocID="{965D9040-B186-4223-9EE7-16033E1F634D}" presName="rootConnector3" presStyleLbl="asst1" presStyleIdx="0" presStyleCnt="1"/>
      <dgm:spPr/>
      <dgm:t>
        <a:bodyPr/>
        <a:lstStyle/>
        <a:p>
          <a:endParaRPr lang="en-CA"/>
        </a:p>
      </dgm:t>
    </dgm:pt>
    <dgm:pt modelId="{1144AF8F-3D15-4A72-9A5F-F6076D0D12C4}" type="pres">
      <dgm:prSet presAssocID="{965D9040-B186-4223-9EE7-16033E1F634D}" presName="hierChild6" presStyleCnt="0"/>
      <dgm:spPr/>
    </dgm:pt>
    <dgm:pt modelId="{5B1ACB9F-35A7-4A3E-AC74-3660C90DF922}" type="pres">
      <dgm:prSet presAssocID="{965D9040-B186-4223-9EE7-16033E1F634D}" presName="hierChild7" presStyleCnt="0"/>
      <dgm:spPr/>
    </dgm:pt>
  </dgm:ptLst>
  <dgm:cxnLst>
    <dgm:cxn modelId="{339B4C0B-D346-4319-A13F-7917CF786F46}" type="presOf" srcId="{AE95AF4C-AA19-4957-8990-38F4D30ECEBD}" destId="{19E4F800-03C1-4257-9C38-68DF4ED6EDB8}" srcOrd="1" destOrd="0" presId="urn:microsoft.com/office/officeart/2005/8/layout/orgChart1"/>
    <dgm:cxn modelId="{FA5B6040-9034-4C30-93E2-0EBE45CB144B}" type="presOf" srcId="{5D188C9C-56BC-4049-9609-D149BF29AB2E}" destId="{A54ADA18-5C5C-41A1-ADD8-E27DF43CE541}" srcOrd="0" destOrd="0" presId="urn:microsoft.com/office/officeart/2005/8/layout/orgChart1"/>
    <dgm:cxn modelId="{DDB547CA-51B0-493A-B795-C3240C3DFBA0}" type="presOf" srcId="{1E0628E9-D125-437C-AE46-8DB03365BAEA}" destId="{21745588-6951-40C6-895F-D310B0E9CF7A}" srcOrd="1" destOrd="0" presId="urn:microsoft.com/office/officeart/2005/8/layout/orgChart1"/>
    <dgm:cxn modelId="{E466AD79-2A6F-423A-974C-B128AB94CF89}" type="presOf" srcId="{988A9347-4020-4300-9B8D-75D5C12F6248}" destId="{B87B7E85-352C-4ABC-8F50-9C70F9561201}" srcOrd="0" destOrd="0" presId="urn:microsoft.com/office/officeart/2005/8/layout/orgChart1"/>
    <dgm:cxn modelId="{EBB5EC56-92E8-4CC6-81E9-FF367B92D681}" srcId="{D931F625-8244-4B99-8C0C-B5B335F8AC35}" destId="{965D9040-B186-4223-9EE7-16033E1F634D}" srcOrd="0" destOrd="0" parTransId="{4065869A-33A8-44C5-94A0-8EAA71EBFFE8}" sibTransId="{98377670-E9D5-4689-8A74-18621D833559}"/>
    <dgm:cxn modelId="{78B4C663-CCFF-4143-B3D1-E427669B5F6A}" type="presOf" srcId="{965D9040-B186-4223-9EE7-16033E1F634D}" destId="{AAB7507A-BC7C-4871-872C-775A2DEE46B9}" srcOrd="0" destOrd="0" presId="urn:microsoft.com/office/officeart/2005/8/layout/orgChart1"/>
    <dgm:cxn modelId="{625E0B64-BE5B-4A4F-AF81-CFAE18293672}" type="presOf" srcId="{A780C693-E457-45FB-9B33-76045A5525B6}" destId="{CE50F2F0-0068-4A7C-BAF0-EBC951891AB4}" srcOrd="0" destOrd="0" presId="urn:microsoft.com/office/officeart/2005/8/layout/orgChart1"/>
    <dgm:cxn modelId="{B4220CB5-50C1-4BC3-B5C9-9F0DF74F4E3F}" type="presOf" srcId="{965D9040-B186-4223-9EE7-16033E1F634D}" destId="{AC5561F6-50D4-4E22-A7F5-65CCA3AA6841}" srcOrd="1" destOrd="0" presId="urn:microsoft.com/office/officeart/2005/8/layout/orgChart1"/>
    <dgm:cxn modelId="{C5DDD382-F9E0-4F62-A75D-7DDFA23ABAB3}" type="presOf" srcId="{A663306B-1809-4CAB-B4A1-72C8F33DEAE7}" destId="{87335B81-C77D-4488-ADDA-1F1DBB80DF62}" srcOrd="0" destOrd="0" presId="urn:microsoft.com/office/officeart/2005/8/layout/orgChart1"/>
    <dgm:cxn modelId="{C0433310-2B4A-4C24-81BE-A37FDE51399B}" srcId="{D931F625-8244-4B99-8C0C-B5B335F8AC35}" destId="{A334ED3E-C357-44EB-AF58-A6A5DFF4D376}" srcOrd="5" destOrd="0" parTransId="{6D1B147D-1177-4647-998D-E2BE3A37369E}" sibTransId="{BA346639-A646-4410-9A02-FE99FEB1F3D2}"/>
    <dgm:cxn modelId="{8C45DDF4-4D4C-4AED-A9BB-20931459922A}" type="presOf" srcId="{2D619EAD-BD45-4664-BD10-EBC8B86642D6}" destId="{012F9C3C-6A49-469B-A139-0E5DD94BA637}" srcOrd="0" destOrd="0" presId="urn:microsoft.com/office/officeart/2005/8/layout/orgChart1"/>
    <dgm:cxn modelId="{0CD65135-3C04-4330-9C3C-6152E5B4D0F7}" type="presOf" srcId="{6D1B147D-1177-4647-998D-E2BE3A37369E}" destId="{87F80658-ED53-4FDC-9E14-A5EFFC424D04}" srcOrd="0" destOrd="0" presId="urn:microsoft.com/office/officeart/2005/8/layout/orgChart1"/>
    <dgm:cxn modelId="{21831D0D-2227-44DD-8DF6-78042AD08A96}" type="presOf" srcId="{A334ED3E-C357-44EB-AF58-A6A5DFF4D376}" destId="{C0A480EB-0CF2-4C93-AA00-214B894386E5}" srcOrd="1" destOrd="0" presId="urn:microsoft.com/office/officeart/2005/8/layout/orgChart1"/>
    <dgm:cxn modelId="{8152E51C-F624-48A2-B34F-196731DCBAE2}" type="presOf" srcId="{9734C8E2-FDC5-4314-AA54-567364A61CB2}" destId="{6D2C04E8-52E8-4091-94F6-99A341BC854D}" srcOrd="1" destOrd="0" presId="urn:microsoft.com/office/officeart/2005/8/layout/orgChart1"/>
    <dgm:cxn modelId="{E2222367-3386-4FD5-AB04-2237FF070C6E}" type="presOf" srcId="{3FE5487E-8F86-4C9A-97E2-21882F5FC3BE}" destId="{6A4B5A12-DCF4-436F-9301-E87C449548C4}" srcOrd="0" destOrd="0" presId="urn:microsoft.com/office/officeart/2005/8/layout/orgChart1"/>
    <dgm:cxn modelId="{1DC51D5A-F959-49CC-AA81-E2D32D377F1A}" type="presOf" srcId="{DE3CBCC7-6D03-4B0C-B578-D442A009815D}" destId="{1CA795E1-9E9A-4CF1-9245-B42C2F9C1ABE}" srcOrd="1" destOrd="0" presId="urn:microsoft.com/office/officeart/2005/8/layout/orgChart1"/>
    <dgm:cxn modelId="{76B4F789-12F8-4CE4-A833-EDBD6DAFFEB3}" srcId="{146079B3-E2F4-4865-B7FD-807AC01195F2}" destId="{3FE5487E-8F86-4C9A-97E2-21882F5FC3BE}" srcOrd="2" destOrd="0" parTransId="{5FFE125F-F9B2-4D43-876D-4EBBAF0ECCA8}" sibTransId="{ADCA0E92-A58F-4038-A4EC-26C9CF0AA665}"/>
    <dgm:cxn modelId="{9BC318A1-BCB9-4B07-ADF3-130D87BAEACC}" srcId="{146079B3-E2F4-4865-B7FD-807AC01195F2}" destId="{291658AA-281C-4CB4-A7CC-4DE7404485A5}" srcOrd="1" destOrd="0" parTransId="{08E564AB-0BC5-45C4-AE2D-E8E4F8B5DD14}" sibTransId="{5881AF6D-D7EB-41E5-9D63-68B597B01DEB}"/>
    <dgm:cxn modelId="{26E16D70-D8FF-4EE2-9ABA-441F186B569C}" srcId="{D931F625-8244-4B99-8C0C-B5B335F8AC35}" destId="{79F73BAC-B00E-4930-96A4-CEB6C5D3925A}" srcOrd="4" destOrd="0" parTransId="{7BBF5D07-43A1-4741-89C7-AAAF110A945D}" sibTransId="{91CBB4BC-1017-4A6E-A911-01846A6DD001}"/>
    <dgm:cxn modelId="{DC17E727-7D02-4EF4-88CD-C1EBA7CFA7B3}" type="presOf" srcId="{7F0FF316-FF64-41A0-B8A2-51FAC91F0F30}" destId="{D0A6FA8F-328F-41F1-B55E-A50216858D02}" srcOrd="0" destOrd="0" presId="urn:microsoft.com/office/officeart/2005/8/layout/orgChart1"/>
    <dgm:cxn modelId="{39880910-C0A4-4D03-9543-28E672AED11C}" srcId="{D931F625-8244-4B99-8C0C-B5B335F8AC35}" destId="{1338C6DD-1FB1-4007-B3E7-9EED26BB6F00}" srcOrd="6" destOrd="0" parTransId="{2D619EAD-BD45-4664-BD10-EBC8B86642D6}" sibTransId="{8835F095-E955-4C42-8EEA-A93A5C8F4439}"/>
    <dgm:cxn modelId="{DFDDE1A0-493F-4ECE-B177-A2EA437551DF}" srcId="{D931F625-8244-4B99-8C0C-B5B335F8AC35}" destId="{5037242A-AC35-494A-9486-2E3DE1108AFA}" srcOrd="2" destOrd="0" parTransId="{6B7922FB-1CA7-469A-9001-50B9BEE96CF2}" sibTransId="{909CFC58-3CEE-40A5-A330-652BBD9C1F2B}"/>
    <dgm:cxn modelId="{D27860E4-1559-489B-B359-959B003E7F6A}" srcId="{D931F625-8244-4B99-8C0C-B5B335F8AC35}" destId="{146079B3-E2F4-4865-B7FD-807AC01195F2}" srcOrd="1" destOrd="0" parTransId="{A780C693-E457-45FB-9B33-76045A5525B6}" sibTransId="{52E7E9C5-694C-48B4-83E8-804D2745C472}"/>
    <dgm:cxn modelId="{D0AA91CD-F0DC-40F9-9762-BDA6704207FC}" type="presOf" srcId="{CB187874-157F-4FD9-8EEB-F3F2AC8CE6D6}" destId="{331C349E-B0DC-4613-892C-39DEEEA6A5E5}" srcOrd="0" destOrd="0" presId="urn:microsoft.com/office/officeart/2005/8/layout/orgChart1"/>
    <dgm:cxn modelId="{7C292BAF-CDDC-4B03-8F52-11A4562703EF}" type="presOf" srcId="{40C26A05-2588-4764-8E72-637711F6AFE6}" destId="{5DCBDD26-9251-40E7-A5DD-B1908D5B38BA}" srcOrd="0" destOrd="0" presId="urn:microsoft.com/office/officeart/2005/8/layout/orgChart1"/>
    <dgm:cxn modelId="{3B0F96C5-EA10-459C-86A8-314A6CAFB766}" type="presOf" srcId="{7A2FFE02-8CD0-4EDE-88E3-A05DAD1EA2CE}" destId="{C28D35E7-BF67-4A0E-B986-2425287A8ADD}" srcOrd="0" destOrd="0" presId="urn:microsoft.com/office/officeart/2005/8/layout/orgChart1"/>
    <dgm:cxn modelId="{8F5BC182-60B1-49F9-AF0E-D59FC07CC234}" srcId="{D931F625-8244-4B99-8C0C-B5B335F8AC35}" destId="{1E0628E9-D125-437C-AE46-8DB03365BAEA}" srcOrd="3" destOrd="0" parTransId="{5AB5C562-5DB8-4ADB-8AD2-8B7689EF63E5}" sibTransId="{AF964DAF-06FF-4F6D-AD21-71CF6765AA27}"/>
    <dgm:cxn modelId="{BFCF98CB-1C0E-4AB4-B890-19C3A3AC2087}" type="presOf" srcId="{5FFE125F-F9B2-4D43-876D-4EBBAF0ECCA8}" destId="{0EB37F05-E5FC-44F7-BA0E-277BB487DFCC}" srcOrd="0" destOrd="0" presId="urn:microsoft.com/office/officeart/2005/8/layout/orgChart1"/>
    <dgm:cxn modelId="{794E2E36-BE47-4181-97AB-31D02F3924BD}" type="presOf" srcId="{7BBF5D07-43A1-4741-89C7-AAAF110A945D}" destId="{E33A2C7E-5696-40BD-8144-C9401B9200A5}" srcOrd="0" destOrd="0" presId="urn:microsoft.com/office/officeart/2005/8/layout/orgChart1"/>
    <dgm:cxn modelId="{E2C78806-F164-4C56-91C3-8CC20F18EA28}" type="presOf" srcId="{291658AA-281C-4CB4-A7CC-4DE7404485A5}" destId="{168DFC83-E5BE-4F90-B774-C353E06AC4C4}" srcOrd="1" destOrd="0" presId="urn:microsoft.com/office/officeart/2005/8/layout/orgChart1"/>
    <dgm:cxn modelId="{9D571039-E66D-4866-9775-AAC52C7960FF}" type="presOf" srcId="{291658AA-281C-4CB4-A7CC-4DE7404485A5}" destId="{2AF7F006-F930-4E9B-BBDB-9AAFEE68FAA2}" srcOrd="0" destOrd="0" presId="urn:microsoft.com/office/officeart/2005/8/layout/orgChart1"/>
    <dgm:cxn modelId="{3547CB80-852F-4866-8EA6-FB112C883652}" type="presOf" srcId="{0B34D3E1-4463-4687-9EED-7421DABC0E1E}" destId="{A9B93F05-A5FA-4889-870B-EB6C3A11AC36}" srcOrd="1" destOrd="0" presId="urn:microsoft.com/office/officeart/2005/8/layout/orgChart1"/>
    <dgm:cxn modelId="{C1167378-5FE3-4C3D-A0E7-772B711FB2C6}" type="presOf" srcId="{AE95AF4C-AA19-4957-8990-38F4D30ECEBD}" destId="{6A9F2743-F2FD-4986-9C0A-8B9810C5C5B1}" srcOrd="0" destOrd="0" presId="urn:microsoft.com/office/officeart/2005/8/layout/orgChart1"/>
    <dgm:cxn modelId="{11189661-AA13-4187-B5C1-4E15C7401A34}" srcId="{1338C6DD-1FB1-4007-B3E7-9EED26BB6F00}" destId="{A663306B-1809-4CAB-B4A1-72C8F33DEAE7}" srcOrd="0" destOrd="0" parTransId="{82C026FF-26E2-404F-8D71-46D095D3DEF5}" sibTransId="{6660F6A0-C98E-4AC2-88F2-614985CA1877}"/>
    <dgm:cxn modelId="{ED429177-B221-40EC-AD03-CAE833997111}" type="presOf" srcId="{EE6EB9D8-BC20-4837-9EF6-EB59F67F8038}" destId="{1D8B48A5-4306-4BAA-AD8B-51A553D00D31}" srcOrd="1" destOrd="0" presId="urn:microsoft.com/office/officeart/2005/8/layout/orgChart1"/>
    <dgm:cxn modelId="{79B2EE74-DF92-480B-9675-C5B33D5E80D5}" type="presOf" srcId="{79F73BAC-B00E-4930-96A4-CEB6C5D3925A}" destId="{0A5A8EBF-94B8-4805-AA10-93F521DB7E40}" srcOrd="1" destOrd="0" presId="urn:microsoft.com/office/officeart/2005/8/layout/orgChart1"/>
    <dgm:cxn modelId="{0ABFAD81-DEB3-4B48-A27E-01F6EC9A18D1}" type="presOf" srcId="{503F416F-D8A1-48BC-A3A9-4B1953E989E1}" destId="{1E1E739F-9A1B-4633-8115-76076F45A685}" srcOrd="0" destOrd="0" presId="urn:microsoft.com/office/officeart/2005/8/layout/orgChart1"/>
    <dgm:cxn modelId="{960ACD59-7E9A-4798-99CA-9DCBDD23A473}" type="presOf" srcId="{493D57B2-0919-4C81-8D57-23C09423E25D}" destId="{AA301B1F-E668-4002-B9C9-74F977C2B7A7}" srcOrd="0" destOrd="0" presId="urn:microsoft.com/office/officeart/2005/8/layout/orgChart1"/>
    <dgm:cxn modelId="{2B16DA2B-DA03-4E57-93E0-C737FA14E0F0}" type="presOf" srcId="{08E564AB-0BC5-45C4-AE2D-E8E4F8B5DD14}" destId="{889B7608-9DA8-4D90-8C24-AAAD630DFDC5}" srcOrd="0" destOrd="0" presId="urn:microsoft.com/office/officeart/2005/8/layout/orgChart1"/>
    <dgm:cxn modelId="{99F14A3E-7E6C-4C75-8B27-48020707B52F}" type="presOf" srcId="{1E0628E9-D125-437C-AE46-8DB03365BAEA}" destId="{1CDB09B0-A739-477E-8B3F-5B3B35E9C0AE}" srcOrd="0" destOrd="0" presId="urn:microsoft.com/office/officeart/2005/8/layout/orgChart1"/>
    <dgm:cxn modelId="{A933738C-2115-4052-BDA3-3539FEB16ED1}" type="presOf" srcId="{D931F625-8244-4B99-8C0C-B5B335F8AC35}" destId="{23DB959D-AA80-459C-872E-493E4959907F}" srcOrd="1" destOrd="0" presId="urn:microsoft.com/office/officeart/2005/8/layout/orgChart1"/>
    <dgm:cxn modelId="{9B7C7959-993F-4844-971E-7E6729571825}" type="presOf" srcId="{5037242A-AC35-494A-9486-2E3DE1108AFA}" destId="{FC9FC159-C670-4099-A04B-E49FE51D7FCE}" srcOrd="1" destOrd="0" presId="urn:microsoft.com/office/officeart/2005/8/layout/orgChart1"/>
    <dgm:cxn modelId="{2D38A22B-AF8E-4A6A-AC5E-93FAF5417CB0}" type="presOf" srcId="{DE3CBCC7-6D03-4B0C-B578-D442A009815D}" destId="{030E41C5-D6AF-4DD9-A687-86E4369A34DE}" srcOrd="0" destOrd="0" presId="urn:microsoft.com/office/officeart/2005/8/layout/orgChart1"/>
    <dgm:cxn modelId="{8334C564-0339-43ED-AC82-FDF18BA72887}" type="presOf" srcId="{CB187874-157F-4FD9-8EEB-F3F2AC8CE6D6}" destId="{6C5B6D78-50FC-4186-B95D-0C988261FFB4}" srcOrd="1" destOrd="0" presId="urn:microsoft.com/office/officeart/2005/8/layout/orgChart1"/>
    <dgm:cxn modelId="{CD0918B2-69B2-48E8-958D-8B6C594363EE}" srcId="{5037242A-AC35-494A-9486-2E3DE1108AFA}" destId="{CB187874-157F-4FD9-8EEB-F3F2AC8CE6D6}" srcOrd="2" destOrd="0" parTransId="{5D188C9C-56BC-4049-9609-D149BF29AB2E}" sibTransId="{A8D95E5C-8D00-47AE-8583-83ACB373F65E}"/>
    <dgm:cxn modelId="{A8B85A14-CD76-4F1C-B42A-B5683FFB2FA7}" type="presOf" srcId="{79F73BAC-B00E-4930-96A4-CEB6C5D3925A}" destId="{75E3FFB9-94BB-41AF-A3C1-E5E5AA9EE732}" srcOrd="0" destOrd="0" presId="urn:microsoft.com/office/officeart/2005/8/layout/orgChart1"/>
    <dgm:cxn modelId="{8C7A98D6-B78B-4D87-9EF2-D8340A73F3E8}" srcId="{1E0628E9-D125-437C-AE46-8DB03365BAEA}" destId="{9734C8E2-FDC5-4314-AA54-567364A61CB2}" srcOrd="0" destOrd="0" parTransId="{9C6CF181-1C6A-4798-98EF-EFEA7E9DB04D}" sibTransId="{19605442-CBFA-4091-B91D-C282E752F940}"/>
    <dgm:cxn modelId="{D9BFAE06-410D-4826-94AB-3D2CEBBFD2B4}" type="presOf" srcId="{82C026FF-26E2-404F-8D71-46D095D3DEF5}" destId="{5920C02E-D663-471E-888B-F703F4FB13BF}" srcOrd="0" destOrd="0" presId="urn:microsoft.com/office/officeart/2005/8/layout/orgChart1"/>
    <dgm:cxn modelId="{3C12D7A6-5638-4961-8B20-93D1483D2FE8}" type="presOf" srcId="{1338C6DD-1FB1-4007-B3E7-9EED26BB6F00}" destId="{C54F662A-83AF-4055-ACFF-526E0D22175D}" srcOrd="1" destOrd="0" presId="urn:microsoft.com/office/officeart/2005/8/layout/orgChart1"/>
    <dgm:cxn modelId="{637AF3B2-1E31-47AE-AE1F-693EDA6F8448}" type="presOf" srcId="{5037242A-AC35-494A-9486-2E3DE1108AFA}" destId="{B31B06B6-B5E8-4C44-B45E-0EBFB50CFA15}" srcOrd="0" destOrd="0" presId="urn:microsoft.com/office/officeart/2005/8/layout/orgChart1"/>
    <dgm:cxn modelId="{A3C5CAC7-C40F-41E0-9C98-3CD8C924FB6F}" type="presOf" srcId="{A1E58168-F7B2-4BCF-8686-D320332E07DA}" destId="{5656C62B-466D-4F56-96A4-3C1E3B071217}" srcOrd="1" destOrd="0" presId="urn:microsoft.com/office/officeart/2005/8/layout/orgChart1"/>
    <dgm:cxn modelId="{5D791F0A-1F87-4BE6-B0F8-ED9C3278F4F2}" type="presOf" srcId="{A663306B-1809-4CAB-B4A1-72C8F33DEAE7}" destId="{3DD64CE3-0174-47AF-87E5-32330CC3828E}" srcOrd="1" destOrd="0" presId="urn:microsoft.com/office/officeart/2005/8/layout/orgChart1"/>
    <dgm:cxn modelId="{507E1892-ED6C-47AC-A055-B90A86D9F26C}" srcId="{146079B3-E2F4-4865-B7FD-807AC01195F2}" destId="{A1E58168-F7B2-4BCF-8686-D320332E07DA}" srcOrd="0" destOrd="0" parTransId="{69C44919-0881-4EDA-8A47-62F5A86765A1}" sibTransId="{9020A6C2-FD5F-4D7D-A9DB-472121B13A49}"/>
    <dgm:cxn modelId="{8A44322D-9EDF-4DDA-B257-E09295ED2741}" srcId="{1338C6DD-1FB1-4007-B3E7-9EED26BB6F00}" destId="{0B34D3E1-4463-4687-9EED-7421DABC0E1E}" srcOrd="1" destOrd="0" parTransId="{7A2FFE02-8CD0-4EDE-88E3-A05DAD1EA2CE}" sibTransId="{019D9E1B-B957-4A3A-AC9D-2A2C22528A92}"/>
    <dgm:cxn modelId="{A8BB86F0-040A-4C32-A66F-07574438F4A0}" type="presOf" srcId="{146079B3-E2F4-4865-B7FD-807AC01195F2}" destId="{4C48D886-7D7B-4E97-9B2D-878678477930}" srcOrd="1" destOrd="0" presId="urn:microsoft.com/office/officeart/2005/8/layout/orgChart1"/>
    <dgm:cxn modelId="{0F22F286-E8C0-4677-BA22-689AD07E0BB2}" type="presOf" srcId="{6B7922FB-1CA7-469A-9001-50B9BEE96CF2}" destId="{1FDE2EEA-0520-4B67-B913-AAF3DECF5B30}" srcOrd="0" destOrd="0" presId="urn:microsoft.com/office/officeart/2005/8/layout/orgChart1"/>
    <dgm:cxn modelId="{D5A79E52-78C5-41FD-922E-B2526D8C88DF}" type="presOf" srcId="{40E5DBA4-AE4A-4E77-937C-52157466E436}" destId="{3D5D7854-D44E-43AA-8E15-38D8F37ABF64}" srcOrd="1" destOrd="0" presId="urn:microsoft.com/office/officeart/2005/8/layout/orgChart1"/>
    <dgm:cxn modelId="{914F0CF2-9B61-4D10-A9D0-A653D2DD8F9F}" type="presOf" srcId="{D881C941-CCDF-41DD-A9D3-887BACEE6923}" destId="{53DB27C6-186F-4619-8E88-71BDB7D037EB}" srcOrd="0" destOrd="0" presId="urn:microsoft.com/office/officeart/2005/8/layout/orgChart1"/>
    <dgm:cxn modelId="{9331ABAA-8A63-41C2-A64E-8EE03F9359BA}" type="presOf" srcId="{40C26A05-2588-4764-8E72-637711F6AFE6}" destId="{2289CEFE-581D-41B0-BF4C-79A75E18E33C}" srcOrd="1" destOrd="0" presId="urn:microsoft.com/office/officeart/2005/8/layout/orgChart1"/>
    <dgm:cxn modelId="{E149EB2F-11BA-4296-800E-26BE78A97B2E}" srcId="{503F416F-D8A1-48BC-A3A9-4B1953E989E1}" destId="{D931F625-8244-4B99-8C0C-B5B335F8AC35}" srcOrd="0" destOrd="0" parTransId="{6A0AC9A4-372E-4D62-AB79-93ED9853D0C0}" sibTransId="{9D2C6FD2-695F-4F80-9CB0-6A864B8AC33C}"/>
    <dgm:cxn modelId="{8E9E4C50-3DA5-4D32-BAC7-6A8EF3C0DBAF}" type="presOf" srcId="{A1E58168-F7B2-4BCF-8686-D320332E07DA}" destId="{49F987CD-6207-4C25-836D-500932232823}" srcOrd="0" destOrd="0" presId="urn:microsoft.com/office/officeart/2005/8/layout/orgChart1"/>
    <dgm:cxn modelId="{9474AD2F-3FCB-4416-BD3F-3E356C10FBF8}" type="presOf" srcId="{A334ED3E-C357-44EB-AF58-A6A5DFF4D376}" destId="{61D251A5-E4E2-4265-99F0-021182C52509}" srcOrd="0" destOrd="0" presId="urn:microsoft.com/office/officeart/2005/8/layout/orgChart1"/>
    <dgm:cxn modelId="{5AFE22A0-8934-425B-854A-0407F0C00D61}" type="presOf" srcId="{9C6CF181-1C6A-4798-98EF-EFEA7E9DB04D}" destId="{9457D684-3A8B-4A1C-ADFE-E8C3B0F4EFAB}" srcOrd="0" destOrd="0" presId="urn:microsoft.com/office/officeart/2005/8/layout/orgChart1"/>
    <dgm:cxn modelId="{8F3531DF-25D6-4098-95CB-C48BCEC14392}" type="presOf" srcId="{D931F625-8244-4B99-8C0C-B5B335F8AC35}" destId="{99EC5FCC-CA50-4C88-A530-71C90C4654DD}" srcOrd="0" destOrd="0" presId="urn:microsoft.com/office/officeart/2005/8/layout/orgChart1"/>
    <dgm:cxn modelId="{2E19F495-96EE-4907-81B3-F86E728AFA32}" type="presOf" srcId="{1338C6DD-1FB1-4007-B3E7-9EED26BB6F00}" destId="{ABD55FDE-DDF2-4E72-8F7B-B2B4CA946ABB}" srcOrd="0" destOrd="0" presId="urn:microsoft.com/office/officeart/2005/8/layout/orgChart1"/>
    <dgm:cxn modelId="{1EC343FD-7B72-4764-8DCC-7A7E3C7AEE0B}" type="presOf" srcId="{5AB5C562-5DB8-4ADB-8AD2-8B7689EF63E5}" destId="{D7437A27-F91D-4C29-929A-9883CB3B56D4}" srcOrd="0" destOrd="0" presId="urn:microsoft.com/office/officeart/2005/8/layout/orgChart1"/>
    <dgm:cxn modelId="{A10FF937-A165-49FD-8FA9-38A9C78AFAAE}" srcId="{A334ED3E-C357-44EB-AF58-A6A5DFF4D376}" destId="{AE95AF4C-AA19-4957-8990-38F4D30ECEBD}" srcOrd="0" destOrd="0" parTransId="{99E10862-B37D-4F28-974E-50803D004DC8}" sibTransId="{9F52A727-715F-4BD7-9DE5-C5E1270FD16F}"/>
    <dgm:cxn modelId="{0570275E-AB3F-46F4-BC4D-214C634FE2D2}" type="presOf" srcId="{3FE5487E-8F86-4C9A-97E2-21882F5FC3BE}" destId="{1FDC29BE-700D-44B9-9FC9-AF9B59C7124B}" srcOrd="1" destOrd="0" presId="urn:microsoft.com/office/officeart/2005/8/layout/orgChart1"/>
    <dgm:cxn modelId="{E01F020E-46A2-4AB0-A2B8-2ACA619DC4DC}" srcId="{D931F625-8244-4B99-8C0C-B5B335F8AC35}" destId="{DE3CBCC7-6D03-4B0C-B578-D442A009815D}" srcOrd="7" destOrd="0" parTransId="{D881C941-CCDF-41DD-A9D3-887BACEE6923}" sibTransId="{E3346A73-EAC7-4B63-A0AD-BD07E720634A}"/>
    <dgm:cxn modelId="{13DE255C-4A7E-4B70-928B-5F83C9C66869}" srcId="{5037242A-AC35-494A-9486-2E3DE1108AFA}" destId="{40E5DBA4-AE4A-4E77-937C-52157466E436}" srcOrd="1" destOrd="0" parTransId="{988A9347-4020-4300-9B8D-75D5C12F6248}" sibTransId="{1FFD6BF9-E7A7-40B7-98B5-05041EB47F0D}"/>
    <dgm:cxn modelId="{5D23FAB9-AFDF-4076-9990-C0CE670A3F3B}" type="presOf" srcId="{0B34D3E1-4463-4687-9EED-7421DABC0E1E}" destId="{0E02495C-7289-4445-B47F-CEDE00910AC1}" srcOrd="0" destOrd="0" presId="urn:microsoft.com/office/officeart/2005/8/layout/orgChart1"/>
    <dgm:cxn modelId="{79B65A5C-1E73-4176-9046-4EE22F753359}" srcId="{146079B3-E2F4-4865-B7FD-807AC01195F2}" destId="{EE6EB9D8-BC20-4837-9EF6-EB59F67F8038}" srcOrd="3" destOrd="0" parTransId="{493D57B2-0919-4C81-8D57-23C09423E25D}" sibTransId="{ECC5D44F-2051-4FA8-BD5A-4BFDECF4BF61}"/>
    <dgm:cxn modelId="{39B58D72-0C10-441F-9BD3-4859F210CC63}" type="presOf" srcId="{EE6EB9D8-BC20-4837-9EF6-EB59F67F8038}" destId="{110AE80E-73BC-4FD8-973A-C791541D6D54}" srcOrd="0" destOrd="0" presId="urn:microsoft.com/office/officeart/2005/8/layout/orgChart1"/>
    <dgm:cxn modelId="{D8D629CE-FCA5-4434-AD81-33C49AE53063}" type="presOf" srcId="{40E5DBA4-AE4A-4E77-937C-52157466E436}" destId="{7191B915-3847-47CC-9B7F-1A10A7E82AD1}" srcOrd="0" destOrd="0" presId="urn:microsoft.com/office/officeart/2005/8/layout/orgChart1"/>
    <dgm:cxn modelId="{D75B693B-B399-48CC-954E-05100C75EE83}" type="presOf" srcId="{9734C8E2-FDC5-4314-AA54-567364A61CB2}" destId="{1937956D-797E-491C-AC37-9F5DEF9AFAEE}" srcOrd="0" destOrd="0" presId="urn:microsoft.com/office/officeart/2005/8/layout/orgChart1"/>
    <dgm:cxn modelId="{B904ABD0-3674-4B88-96E3-573015251913}" type="presOf" srcId="{69C44919-0881-4EDA-8A47-62F5A86765A1}" destId="{D4EEE94E-9EBA-4ABF-8D7C-0F8C966C592D}" srcOrd="0" destOrd="0" presId="urn:microsoft.com/office/officeart/2005/8/layout/orgChart1"/>
    <dgm:cxn modelId="{1D5D2F63-76BF-4ED7-9933-263CE1B88EF6}" type="presOf" srcId="{4065869A-33A8-44C5-94A0-8EAA71EBFFE8}" destId="{3A9F2144-05AD-4D02-80ED-403B10D343D1}" srcOrd="0" destOrd="0" presId="urn:microsoft.com/office/officeart/2005/8/layout/orgChart1"/>
    <dgm:cxn modelId="{E9B318AE-A6F7-41E0-8160-D3D041A7F85C}" type="presOf" srcId="{99E10862-B37D-4F28-974E-50803D004DC8}" destId="{19BF43D8-05F2-4C4C-9DFA-4FFABA2F9B6F}" srcOrd="0" destOrd="0" presId="urn:microsoft.com/office/officeart/2005/8/layout/orgChart1"/>
    <dgm:cxn modelId="{7FEB925D-5C84-490E-9683-9202127FEBF8}" srcId="{5037242A-AC35-494A-9486-2E3DE1108AFA}" destId="{40C26A05-2588-4764-8E72-637711F6AFE6}" srcOrd="0" destOrd="0" parTransId="{7F0FF316-FF64-41A0-B8A2-51FAC91F0F30}" sibTransId="{1E1298E7-51DA-48F3-B08D-55AE7C451A90}"/>
    <dgm:cxn modelId="{CE39119F-1285-490B-99D2-1741C49AB4F1}" type="presOf" srcId="{146079B3-E2F4-4865-B7FD-807AC01195F2}" destId="{9BB10FC9-015C-4686-B832-7947145DBEC0}" srcOrd="0" destOrd="0" presId="urn:microsoft.com/office/officeart/2005/8/layout/orgChart1"/>
    <dgm:cxn modelId="{2FFE45F7-BBBA-4E01-AEC2-DF56544D4A3B}" type="presParOf" srcId="{1E1E739F-9A1B-4633-8115-76076F45A685}" destId="{93010DA4-6458-4771-9226-060FF353A2A5}" srcOrd="0" destOrd="0" presId="urn:microsoft.com/office/officeart/2005/8/layout/orgChart1"/>
    <dgm:cxn modelId="{B4A0D069-C799-47C1-8E1E-A4E54EC234E2}" type="presParOf" srcId="{93010DA4-6458-4771-9226-060FF353A2A5}" destId="{133A4C69-0D45-40E6-B91B-BC50823B588D}" srcOrd="0" destOrd="0" presId="urn:microsoft.com/office/officeart/2005/8/layout/orgChart1"/>
    <dgm:cxn modelId="{9BAC93CF-9B49-47CE-83A4-1FA59E255D98}" type="presParOf" srcId="{133A4C69-0D45-40E6-B91B-BC50823B588D}" destId="{99EC5FCC-CA50-4C88-A530-71C90C4654DD}" srcOrd="0" destOrd="0" presId="urn:microsoft.com/office/officeart/2005/8/layout/orgChart1"/>
    <dgm:cxn modelId="{C7CC64F5-2C68-4484-92FB-DCB00E423259}" type="presParOf" srcId="{133A4C69-0D45-40E6-B91B-BC50823B588D}" destId="{23DB959D-AA80-459C-872E-493E4959907F}" srcOrd="1" destOrd="0" presId="urn:microsoft.com/office/officeart/2005/8/layout/orgChart1"/>
    <dgm:cxn modelId="{3C4BAFA3-3D88-4B67-86F9-101527D71DBA}" type="presParOf" srcId="{93010DA4-6458-4771-9226-060FF353A2A5}" destId="{12A9B5DC-C6B6-4C17-AD9F-5F54AA803276}" srcOrd="1" destOrd="0" presId="urn:microsoft.com/office/officeart/2005/8/layout/orgChart1"/>
    <dgm:cxn modelId="{225EC7C2-34D8-4C38-8CBC-A2B3C4553761}" type="presParOf" srcId="{12A9B5DC-C6B6-4C17-AD9F-5F54AA803276}" destId="{CE50F2F0-0068-4A7C-BAF0-EBC951891AB4}" srcOrd="0" destOrd="0" presId="urn:microsoft.com/office/officeart/2005/8/layout/orgChart1"/>
    <dgm:cxn modelId="{089BB0C9-5DF9-40A9-B156-26A7A6B12211}" type="presParOf" srcId="{12A9B5DC-C6B6-4C17-AD9F-5F54AA803276}" destId="{2B7926C1-AD8D-4567-838A-603645733CD4}" srcOrd="1" destOrd="0" presId="urn:microsoft.com/office/officeart/2005/8/layout/orgChart1"/>
    <dgm:cxn modelId="{B2EC4608-B042-445E-A984-044CB204A61A}" type="presParOf" srcId="{2B7926C1-AD8D-4567-838A-603645733CD4}" destId="{C060E0A4-A72E-4183-8D05-93C24A440C6C}" srcOrd="0" destOrd="0" presId="urn:microsoft.com/office/officeart/2005/8/layout/orgChart1"/>
    <dgm:cxn modelId="{CDDD9266-26F2-4AF1-9886-A7CC62AFFDD2}" type="presParOf" srcId="{C060E0A4-A72E-4183-8D05-93C24A440C6C}" destId="{9BB10FC9-015C-4686-B832-7947145DBEC0}" srcOrd="0" destOrd="0" presId="urn:microsoft.com/office/officeart/2005/8/layout/orgChart1"/>
    <dgm:cxn modelId="{BE2A0184-AE03-485B-998E-F6477622AAD1}" type="presParOf" srcId="{C060E0A4-A72E-4183-8D05-93C24A440C6C}" destId="{4C48D886-7D7B-4E97-9B2D-878678477930}" srcOrd="1" destOrd="0" presId="urn:microsoft.com/office/officeart/2005/8/layout/orgChart1"/>
    <dgm:cxn modelId="{75304750-1847-467A-8C86-559A8EE9135E}" type="presParOf" srcId="{2B7926C1-AD8D-4567-838A-603645733CD4}" destId="{AEE3D50F-FDB4-4AAF-912A-5BB267432B88}" srcOrd="1" destOrd="0" presId="urn:microsoft.com/office/officeart/2005/8/layout/orgChart1"/>
    <dgm:cxn modelId="{EDBFC2AD-3AA7-489F-86F9-8D42BB157AFF}" type="presParOf" srcId="{AEE3D50F-FDB4-4AAF-912A-5BB267432B88}" destId="{D4EEE94E-9EBA-4ABF-8D7C-0F8C966C592D}" srcOrd="0" destOrd="0" presId="urn:microsoft.com/office/officeart/2005/8/layout/orgChart1"/>
    <dgm:cxn modelId="{13822F19-6A3A-4A5D-B335-FB74C9DB1E75}" type="presParOf" srcId="{AEE3D50F-FDB4-4AAF-912A-5BB267432B88}" destId="{E611901A-1403-49C1-8EEE-5B9D6FF77C5B}" srcOrd="1" destOrd="0" presId="urn:microsoft.com/office/officeart/2005/8/layout/orgChart1"/>
    <dgm:cxn modelId="{4D7C952A-3680-4EA8-A01C-4AADE3E91585}" type="presParOf" srcId="{E611901A-1403-49C1-8EEE-5B9D6FF77C5B}" destId="{A2E61EFE-8DDE-4685-9920-F18D6382CA0E}" srcOrd="0" destOrd="0" presId="urn:microsoft.com/office/officeart/2005/8/layout/orgChart1"/>
    <dgm:cxn modelId="{BC109C74-834B-460D-8BC6-F806B43D3579}" type="presParOf" srcId="{A2E61EFE-8DDE-4685-9920-F18D6382CA0E}" destId="{49F987CD-6207-4C25-836D-500932232823}" srcOrd="0" destOrd="0" presId="urn:microsoft.com/office/officeart/2005/8/layout/orgChart1"/>
    <dgm:cxn modelId="{3C4AB4CA-BC02-448D-9BF9-44EA358A356E}" type="presParOf" srcId="{A2E61EFE-8DDE-4685-9920-F18D6382CA0E}" destId="{5656C62B-466D-4F56-96A4-3C1E3B071217}" srcOrd="1" destOrd="0" presId="urn:microsoft.com/office/officeart/2005/8/layout/orgChart1"/>
    <dgm:cxn modelId="{BFEA3EDB-A8C9-4CB7-95C9-D93D8286EAF7}" type="presParOf" srcId="{E611901A-1403-49C1-8EEE-5B9D6FF77C5B}" destId="{13AD79D8-FD76-4C7C-A2F2-D10B4646C244}" srcOrd="1" destOrd="0" presId="urn:microsoft.com/office/officeart/2005/8/layout/orgChart1"/>
    <dgm:cxn modelId="{CD4D91BD-332E-477D-8A82-6CA52D5D936F}" type="presParOf" srcId="{E611901A-1403-49C1-8EEE-5B9D6FF77C5B}" destId="{4AE657C2-3C6C-4EED-9E97-279025ADCE42}" srcOrd="2" destOrd="0" presId="urn:microsoft.com/office/officeart/2005/8/layout/orgChart1"/>
    <dgm:cxn modelId="{957701AF-35C0-410E-A785-735CDF05E367}" type="presParOf" srcId="{AEE3D50F-FDB4-4AAF-912A-5BB267432B88}" destId="{889B7608-9DA8-4D90-8C24-AAAD630DFDC5}" srcOrd="2" destOrd="0" presId="urn:microsoft.com/office/officeart/2005/8/layout/orgChart1"/>
    <dgm:cxn modelId="{6DD078B2-2A19-456A-9F7D-B7332CF36B2A}" type="presParOf" srcId="{AEE3D50F-FDB4-4AAF-912A-5BB267432B88}" destId="{43D1D86E-098B-4314-93A5-356B9BDDE425}" srcOrd="3" destOrd="0" presId="urn:microsoft.com/office/officeart/2005/8/layout/orgChart1"/>
    <dgm:cxn modelId="{EE965BC0-5211-4E3F-B4EF-E50E505C7459}" type="presParOf" srcId="{43D1D86E-098B-4314-93A5-356B9BDDE425}" destId="{A7A057D6-77F0-42AC-8F50-4353890892E0}" srcOrd="0" destOrd="0" presId="urn:microsoft.com/office/officeart/2005/8/layout/orgChart1"/>
    <dgm:cxn modelId="{15B176B9-181F-4D6A-9DB0-F8863A5449F4}" type="presParOf" srcId="{A7A057D6-77F0-42AC-8F50-4353890892E0}" destId="{2AF7F006-F930-4E9B-BBDB-9AAFEE68FAA2}" srcOrd="0" destOrd="0" presId="urn:microsoft.com/office/officeart/2005/8/layout/orgChart1"/>
    <dgm:cxn modelId="{F4459C43-8207-425B-B0FA-D8FEB9562C7F}" type="presParOf" srcId="{A7A057D6-77F0-42AC-8F50-4353890892E0}" destId="{168DFC83-E5BE-4F90-B774-C353E06AC4C4}" srcOrd="1" destOrd="0" presId="urn:microsoft.com/office/officeart/2005/8/layout/orgChart1"/>
    <dgm:cxn modelId="{3CF088E6-8F82-43F8-9518-D9B038E5693F}" type="presParOf" srcId="{43D1D86E-098B-4314-93A5-356B9BDDE425}" destId="{95206E6F-D302-4DFC-A554-E2D9363CC31E}" srcOrd="1" destOrd="0" presId="urn:microsoft.com/office/officeart/2005/8/layout/orgChart1"/>
    <dgm:cxn modelId="{58A79EE8-6587-45E1-A235-CCD4B76EF5C0}" type="presParOf" srcId="{43D1D86E-098B-4314-93A5-356B9BDDE425}" destId="{14818704-4A0F-4401-86CF-C94A35535EE4}" srcOrd="2" destOrd="0" presId="urn:microsoft.com/office/officeart/2005/8/layout/orgChart1"/>
    <dgm:cxn modelId="{6A39C849-F394-48F1-B989-BF41E925A0F3}" type="presParOf" srcId="{AEE3D50F-FDB4-4AAF-912A-5BB267432B88}" destId="{0EB37F05-E5FC-44F7-BA0E-277BB487DFCC}" srcOrd="4" destOrd="0" presId="urn:microsoft.com/office/officeart/2005/8/layout/orgChart1"/>
    <dgm:cxn modelId="{1F0F4BC6-12F3-4AF1-A8F4-4EAAF1099E6F}" type="presParOf" srcId="{AEE3D50F-FDB4-4AAF-912A-5BB267432B88}" destId="{D2BDBD2E-2976-4C9A-98BA-4CC5EB0609B0}" srcOrd="5" destOrd="0" presId="urn:microsoft.com/office/officeart/2005/8/layout/orgChart1"/>
    <dgm:cxn modelId="{E81A7C72-CEA8-4F2F-9544-D015DD7938E3}" type="presParOf" srcId="{D2BDBD2E-2976-4C9A-98BA-4CC5EB0609B0}" destId="{452A2367-8079-4729-A6FA-7C5E97A6CCEA}" srcOrd="0" destOrd="0" presId="urn:microsoft.com/office/officeart/2005/8/layout/orgChart1"/>
    <dgm:cxn modelId="{C21FD03E-B48F-42D4-8496-BB11338A3479}" type="presParOf" srcId="{452A2367-8079-4729-A6FA-7C5E97A6CCEA}" destId="{6A4B5A12-DCF4-436F-9301-E87C449548C4}" srcOrd="0" destOrd="0" presId="urn:microsoft.com/office/officeart/2005/8/layout/orgChart1"/>
    <dgm:cxn modelId="{A611A8D4-0E7C-48C6-B3C9-4C2107AFCD74}" type="presParOf" srcId="{452A2367-8079-4729-A6FA-7C5E97A6CCEA}" destId="{1FDC29BE-700D-44B9-9FC9-AF9B59C7124B}" srcOrd="1" destOrd="0" presId="urn:microsoft.com/office/officeart/2005/8/layout/orgChart1"/>
    <dgm:cxn modelId="{B095C82A-3A1A-4620-850B-44AE2C3365A9}" type="presParOf" srcId="{D2BDBD2E-2976-4C9A-98BA-4CC5EB0609B0}" destId="{134EC8AA-B1E5-42F7-85A0-021CA8EF991A}" srcOrd="1" destOrd="0" presId="urn:microsoft.com/office/officeart/2005/8/layout/orgChart1"/>
    <dgm:cxn modelId="{AE51A629-F000-4814-8750-EDCA12A97784}" type="presParOf" srcId="{D2BDBD2E-2976-4C9A-98BA-4CC5EB0609B0}" destId="{DEA1B9BD-1A44-4512-9672-DB342749277C}" srcOrd="2" destOrd="0" presId="urn:microsoft.com/office/officeart/2005/8/layout/orgChart1"/>
    <dgm:cxn modelId="{F5F1E17C-3956-46DD-83B1-CBF686F7799B}" type="presParOf" srcId="{AEE3D50F-FDB4-4AAF-912A-5BB267432B88}" destId="{AA301B1F-E668-4002-B9C9-74F977C2B7A7}" srcOrd="6" destOrd="0" presId="urn:microsoft.com/office/officeart/2005/8/layout/orgChart1"/>
    <dgm:cxn modelId="{175C95C8-D490-4AAB-9422-187F1AD32842}" type="presParOf" srcId="{AEE3D50F-FDB4-4AAF-912A-5BB267432B88}" destId="{54989DDE-A91B-4E5A-A10B-88C2616E28FD}" srcOrd="7" destOrd="0" presId="urn:microsoft.com/office/officeart/2005/8/layout/orgChart1"/>
    <dgm:cxn modelId="{A4245540-FD70-470E-89D0-1D1967041F38}" type="presParOf" srcId="{54989DDE-A91B-4E5A-A10B-88C2616E28FD}" destId="{340983BE-E0D5-4DE8-94DB-EA03750DA148}" srcOrd="0" destOrd="0" presId="urn:microsoft.com/office/officeart/2005/8/layout/orgChart1"/>
    <dgm:cxn modelId="{E91CC1BE-3DE9-4B1C-AAEB-AEEC634463C4}" type="presParOf" srcId="{340983BE-E0D5-4DE8-94DB-EA03750DA148}" destId="{110AE80E-73BC-4FD8-973A-C791541D6D54}" srcOrd="0" destOrd="0" presId="urn:microsoft.com/office/officeart/2005/8/layout/orgChart1"/>
    <dgm:cxn modelId="{336699B9-92F4-433D-8314-C4F2D7AF06FB}" type="presParOf" srcId="{340983BE-E0D5-4DE8-94DB-EA03750DA148}" destId="{1D8B48A5-4306-4BAA-AD8B-51A553D00D31}" srcOrd="1" destOrd="0" presId="urn:microsoft.com/office/officeart/2005/8/layout/orgChart1"/>
    <dgm:cxn modelId="{A2930EB7-6DE5-43FF-A213-ED30BE507C3B}" type="presParOf" srcId="{54989DDE-A91B-4E5A-A10B-88C2616E28FD}" destId="{32895417-421B-48B7-831B-E69C444801F7}" srcOrd="1" destOrd="0" presId="urn:microsoft.com/office/officeart/2005/8/layout/orgChart1"/>
    <dgm:cxn modelId="{9B17D8CF-BD0E-4A70-8DEF-B92BC64E74D4}" type="presParOf" srcId="{54989DDE-A91B-4E5A-A10B-88C2616E28FD}" destId="{54A7C189-CC06-46B0-8945-9E76F7DB1F82}" srcOrd="2" destOrd="0" presId="urn:microsoft.com/office/officeart/2005/8/layout/orgChart1"/>
    <dgm:cxn modelId="{3E863E8F-F751-4020-B7A9-AD0074E8A2C7}" type="presParOf" srcId="{2B7926C1-AD8D-4567-838A-603645733CD4}" destId="{368486A6-9645-4AFB-9979-D17EE5B2EB72}" srcOrd="2" destOrd="0" presId="urn:microsoft.com/office/officeart/2005/8/layout/orgChart1"/>
    <dgm:cxn modelId="{3EB9AF22-3115-446A-A545-A6EDE915A5B9}" type="presParOf" srcId="{12A9B5DC-C6B6-4C17-AD9F-5F54AA803276}" destId="{1FDE2EEA-0520-4B67-B913-AAF3DECF5B30}" srcOrd="2" destOrd="0" presId="urn:microsoft.com/office/officeart/2005/8/layout/orgChart1"/>
    <dgm:cxn modelId="{8EE92163-0BB1-4C1A-AAB4-BE023069CED1}" type="presParOf" srcId="{12A9B5DC-C6B6-4C17-AD9F-5F54AA803276}" destId="{9948BFF1-F16F-43BA-B68F-B0E88BFD65AE}" srcOrd="3" destOrd="0" presId="urn:microsoft.com/office/officeart/2005/8/layout/orgChart1"/>
    <dgm:cxn modelId="{8C9ECA08-F4F8-4A07-9EAE-6D87BF1C95B3}" type="presParOf" srcId="{9948BFF1-F16F-43BA-B68F-B0E88BFD65AE}" destId="{4DB10228-C12B-4CF2-95FF-81F3E761D9AE}" srcOrd="0" destOrd="0" presId="urn:microsoft.com/office/officeart/2005/8/layout/orgChart1"/>
    <dgm:cxn modelId="{4B577A4B-29E6-480D-B3D2-948049B05E11}" type="presParOf" srcId="{4DB10228-C12B-4CF2-95FF-81F3E761D9AE}" destId="{B31B06B6-B5E8-4C44-B45E-0EBFB50CFA15}" srcOrd="0" destOrd="0" presId="urn:microsoft.com/office/officeart/2005/8/layout/orgChart1"/>
    <dgm:cxn modelId="{DAE4A95E-EFD8-4396-B934-9BC4FE25B356}" type="presParOf" srcId="{4DB10228-C12B-4CF2-95FF-81F3E761D9AE}" destId="{FC9FC159-C670-4099-A04B-E49FE51D7FCE}" srcOrd="1" destOrd="0" presId="urn:microsoft.com/office/officeart/2005/8/layout/orgChart1"/>
    <dgm:cxn modelId="{A4A93720-C4AC-4D7A-A85B-F47094B2C447}" type="presParOf" srcId="{9948BFF1-F16F-43BA-B68F-B0E88BFD65AE}" destId="{A053AEC8-9E48-429E-A6A1-4397F2C442BE}" srcOrd="1" destOrd="0" presId="urn:microsoft.com/office/officeart/2005/8/layout/orgChart1"/>
    <dgm:cxn modelId="{6E1B0999-E79D-4D92-99DB-1531CC85EF04}" type="presParOf" srcId="{A053AEC8-9E48-429E-A6A1-4397F2C442BE}" destId="{D0A6FA8F-328F-41F1-B55E-A50216858D02}" srcOrd="0" destOrd="0" presId="urn:microsoft.com/office/officeart/2005/8/layout/orgChart1"/>
    <dgm:cxn modelId="{AC52DFFA-044B-487F-AC9C-E5407E577743}" type="presParOf" srcId="{A053AEC8-9E48-429E-A6A1-4397F2C442BE}" destId="{050FCBBC-294E-41C9-99FB-0C76ACDE93FA}" srcOrd="1" destOrd="0" presId="urn:microsoft.com/office/officeart/2005/8/layout/orgChart1"/>
    <dgm:cxn modelId="{10BD70DE-7E00-4A72-8AE8-F142AF9603E2}" type="presParOf" srcId="{050FCBBC-294E-41C9-99FB-0C76ACDE93FA}" destId="{652F9D98-97A9-464D-ABE6-1788047C2062}" srcOrd="0" destOrd="0" presId="urn:microsoft.com/office/officeart/2005/8/layout/orgChart1"/>
    <dgm:cxn modelId="{4B001C7B-4DE7-4132-9C57-350B53AFFF5F}" type="presParOf" srcId="{652F9D98-97A9-464D-ABE6-1788047C2062}" destId="{5DCBDD26-9251-40E7-A5DD-B1908D5B38BA}" srcOrd="0" destOrd="0" presId="urn:microsoft.com/office/officeart/2005/8/layout/orgChart1"/>
    <dgm:cxn modelId="{3AE29AB6-AC6C-4C08-B876-8A0F4A98FC9E}" type="presParOf" srcId="{652F9D98-97A9-464D-ABE6-1788047C2062}" destId="{2289CEFE-581D-41B0-BF4C-79A75E18E33C}" srcOrd="1" destOrd="0" presId="urn:microsoft.com/office/officeart/2005/8/layout/orgChart1"/>
    <dgm:cxn modelId="{9403E749-42BD-4B91-9E67-61AFE73B4877}" type="presParOf" srcId="{050FCBBC-294E-41C9-99FB-0C76ACDE93FA}" destId="{3D18A864-BCD9-41BF-9BB3-A5392DD976D7}" srcOrd="1" destOrd="0" presId="urn:microsoft.com/office/officeart/2005/8/layout/orgChart1"/>
    <dgm:cxn modelId="{7F2F0D85-B3E3-4A8A-A8FC-B95711219D19}" type="presParOf" srcId="{050FCBBC-294E-41C9-99FB-0C76ACDE93FA}" destId="{C362949B-885E-4017-B8F9-A1C09EA1A3E6}" srcOrd="2" destOrd="0" presId="urn:microsoft.com/office/officeart/2005/8/layout/orgChart1"/>
    <dgm:cxn modelId="{174B7AB6-7440-4584-A4A2-0B0F4A5E8A40}" type="presParOf" srcId="{A053AEC8-9E48-429E-A6A1-4397F2C442BE}" destId="{B87B7E85-352C-4ABC-8F50-9C70F9561201}" srcOrd="2" destOrd="0" presId="urn:microsoft.com/office/officeart/2005/8/layout/orgChart1"/>
    <dgm:cxn modelId="{50200901-1BDC-4B8C-9C3F-2E56229C8B2F}" type="presParOf" srcId="{A053AEC8-9E48-429E-A6A1-4397F2C442BE}" destId="{533A4468-109C-4A3D-8948-C5D032EB57D5}" srcOrd="3" destOrd="0" presId="urn:microsoft.com/office/officeart/2005/8/layout/orgChart1"/>
    <dgm:cxn modelId="{6380F114-CCA4-48F5-9AD9-81A00087AE78}" type="presParOf" srcId="{533A4468-109C-4A3D-8948-C5D032EB57D5}" destId="{CA6E0013-17EE-495A-A983-62658289C9F1}" srcOrd="0" destOrd="0" presId="urn:microsoft.com/office/officeart/2005/8/layout/orgChart1"/>
    <dgm:cxn modelId="{3CC9DABD-7FC0-4DDF-A4F1-AF2D2D90D6CB}" type="presParOf" srcId="{CA6E0013-17EE-495A-A983-62658289C9F1}" destId="{7191B915-3847-47CC-9B7F-1A10A7E82AD1}" srcOrd="0" destOrd="0" presId="urn:microsoft.com/office/officeart/2005/8/layout/orgChart1"/>
    <dgm:cxn modelId="{CDAC001B-2A57-403C-8324-03A8AA58E39D}" type="presParOf" srcId="{CA6E0013-17EE-495A-A983-62658289C9F1}" destId="{3D5D7854-D44E-43AA-8E15-38D8F37ABF64}" srcOrd="1" destOrd="0" presId="urn:microsoft.com/office/officeart/2005/8/layout/orgChart1"/>
    <dgm:cxn modelId="{9F53BF77-8F85-429D-B6E9-A54E4CF23158}" type="presParOf" srcId="{533A4468-109C-4A3D-8948-C5D032EB57D5}" destId="{FD3E7CE5-D8AE-4AD9-BEF5-65B403578445}" srcOrd="1" destOrd="0" presId="urn:microsoft.com/office/officeart/2005/8/layout/orgChart1"/>
    <dgm:cxn modelId="{A2689B0B-BE17-4761-A815-0674ECD1307D}" type="presParOf" srcId="{533A4468-109C-4A3D-8948-C5D032EB57D5}" destId="{1FCA059A-262F-489B-BCAA-72DC2E6A2CE1}" srcOrd="2" destOrd="0" presId="urn:microsoft.com/office/officeart/2005/8/layout/orgChart1"/>
    <dgm:cxn modelId="{25133A11-853D-4832-8428-8C88C722F60F}" type="presParOf" srcId="{A053AEC8-9E48-429E-A6A1-4397F2C442BE}" destId="{A54ADA18-5C5C-41A1-ADD8-E27DF43CE541}" srcOrd="4" destOrd="0" presId="urn:microsoft.com/office/officeart/2005/8/layout/orgChart1"/>
    <dgm:cxn modelId="{73E9DA03-302A-4DAC-983C-62B76B8D7C26}" type="presParOf" srcId="{A053AEC8-9E48-429E-A6A1-4397F2C442BE}" destId="{27E8682A-55DF-41FB-8556-69291FD8EDD5}" srcOrd="5" destOrd="0" presId="urn:microsoft.com/office/officeart/2005/8/layout/orgChart1"/>
    <dgm:cxn modelId="{B12DB5E1-D753-4B5C-AA9D-18E03646B94E}" type="presParOf" srcId="{27E8682A-55DF-41FB-8556-69291FD8EDD5}" destId="{1434229F-B21E-4F1A-86F4-9AB55DD8FB2F}" srcOrd="0" destOrd="0" presId="urn:microsoft.com/office/officeart/2005/8/layout/orgChart1"/>
    <dgm:cxn modelId="{7FC34BAF-7E3C-4222-BF89-BD03CF25C544}" type="presParOf" srcId="{1434229F-B21E-4F1A-86F4-9AB55DD8FB2F}" destId="{331C349E-B0DC-4613-892C-39DEEEA6A5E5}" srcOrd="0" destOrd="0" presId="urn:microsoft.com/office/officeart/2005/8/layout/orgChart1"/>
    <dgm:cxn modelId="{C9BF4983-922B-4E6B-9B99-39D76B490D32}" type="presParOf" srcId="{1434229F-B21E-4F1A-86F4-9AB55DD8FB2F}" destId="{6C5B6D78-50FC-4186-B95D-0C988261FFB4}" srcOrd="1" destOrd="0" presId="urn:microsoft.com/office/officeart/2005/8/layout/orgChart1"/>
    <dgm:cxn modelId="{E8FDFCEE-1D66-42CC-B1EB-DA3470D412DF}" type="presParOf" srcId="{27E8682A-55DF-41FB-8556-69291FD8EDD5}" destId="{7588D3D3-96A6-4604-9C9E-7E0C446CB05D}" srcOrd="1" destOrd="0" presId="urn:microsoft.com/office/officeart/2005/8/layout/orgChart1"/>
    <dgm:cxn modelId="{70FEAA0C-00E0-406E-9BAB-2C5EE9897DBF}" type="presParOf" srcId="{27E8682A-55DF-41FB-8556-69291FD8EDD5}" destId="{B4038395-F37C-42DB-9A7B-E79AC0069404}" srcOrd="2" destOrd="0" presId="urn:microsoft.com/office/officeart/2005/8/layout/orgChart1"/>
    <dgm:cxn modelId="{0C7A15B2-6497-478D-A474-F8EA74E7E5C2}" type="presParOf" srcId="{9948BFF1-F16F-43BA-B68F-B0E88BFD65AE}" destId="{323C10E3-037C-4B00-8551-4040FFA6C0C7}" srcOrd="2" destOrd="0" presId="urn:microsoft.com/office/officeart/2005/8/layout/orgChart1"/>
    <dgm:cxn modelId="{0A9ECA79-9134-4744-AFC1-F017317DC7CF}" type="presParOf" srcId="{12A9B5DC-C6B6-4C17-AD9F-5F54AA803276}" destId="{D7437A27-F91D-4C29-929A-9883CB3B56D4}" srcOrd="4" destOrd="0" presId="urn:microsoft.com/office/officeart/2005/8/layout/orgChart1"/>
    <dgm:cxn modelId="{8084E403-4A26-4FC2-ADC5-249D3BF82316}" type="presParOf" srcId="{12A9B5DC-C6B6-4C17-AD9F-5F54AA803276}" destId="{D6E8073D-723E-43E0-B706-7FA591F3B483}" srcOrd="5" destOrd="0" presId="urn:microsoft.com/office/officeart/2005/8/layout/orgChart1"/>
    <dgm:cxn modelId="{47F579A6-5CA2-4B3A-95AB-915478D7D5E7}" type="presParOf" srcId="{D6E8073D-723E-43E0-B706-7FA591F3B483}" destId="{B4A10B9B-3F4E-4B95-AB2B-5C11BB89E923}" srcOrd="0" destOrd="0" presId="urn:microsoft.com/office/officeart/2005/8/layout/orgChart1"/>
    <dgm:cxn modelId="{000BFB9A-AADE-4E39-B3D9-BE0AA3A5C3AE}" type="presParOf" srcId="{B4A10B9B-3F4E-4B95-AB2B-5C11BB89E923}" destId="{1CDB09B0-A739-477E-8B3F-5B3B35E9C0AE}" srcOrd="0" destOrd="0" presId="urn:microsoft.com/office/officeart/2005/8/layout/orgChart1"/>
    <dgm:cxn modelId="{70F3F307-BACE-4736-BB42-5D5310950565}" type="presParOf" srcId="{B4A10B9B-3F4E-4B95-AB2B-5C11BB89E923}" destId="{21745588-6951-40C6-895F-D310B0E9CF7A}" srcOrd="1" destOrd="0" presId="urn:microsoft.com/office/officeart/2005/8/layout/orgChart1"/>
    <dgm:cxn modelId="{127BD7C1-8F9A-4C4D-B290-6DDCEF0DCC67}" type="presParOf" srcId="{D6E8073D-723E-43E0-B706-7FA591F3B483}" destId="{E198F212-230A-4AE1-91D0-D3113ECFFAB7}" srcOrd="1" destOrd="0" presId="urn:microsoft.com/office/officeart/2005/8/layout/orgChart1"/>
    <dgm:cxn modelId="{6F97BA52-E351-4756-8CA8-F522CDC34F63}" type="presParOf" srcId="{E198F212-230A-4AE1-91D0-D3113ECFFAB7}" destId="{9457D684-3A8B-4A1C-ADFE-E8C3B0F4EFAB}" srcOrd="0" destOrd="0" presId="urn:microsoft.com/office/officeart/2005/8/layout/orgChart1"/>
    <dgm:cxn modelId="{D8F0F070-D391-4B29-824F-BC2C7D7E6189}" type="presParOf" srcId="{E198F212-230A-4AE1-91D0-D3113ECFFAB7}" destId="{C071EDFC-CFB1-4502-8994-0A43ED6C5142}" srcOrd="1" destOrd="0" presId="urn:microsoft.com/office/officeart/2005/8/layout/orgChart1"/>
    <dgm:cxn modelId="{436136D0-C0AB-4625-ABC4-8C7769D054A5}" type="presParOf" srcId="{C071EDFC-CFB1-4502-8994-0A43ED6C5142}" destId="{2400FC87-4F8F-4FB3-80C7-5D0BB6B47FC8}" srcOrd="0" destOrd="0" presId="urn:microsoft.com/office/officeart/2005/8/layout/orgChart1"/>
    <dgm:cxn modelId="{707A6730-3863-4F1C-8452-795415863059}" type="presParOf" srcId="{2400FC87-4F8F-4FB3-80C7-5D0BB6B47FC8}" destId="{1937956D-797E-491C-AC37-9F5DEF9AFAEE}" srcOrd="0" destOrd="0" presId="urn:microsoft.com/office/officeart/2005/8/layout/orgChart1"/>
    <dgm:cxn modelId="{711477F8-AB00-41F3-9CCF-D912748AD141}" type="presParOf" srcId="{2400FC87-4F8F-4FB3-80C7-5D0BB6B47FC8}" destId="{6D2C04E8-52E8-4091-94F6-99A341BC854D}" srcOrd="1" destOrd="0" presId="urn:microsoft.com/office/officeart/2005/8/layout/orgChart1"/>
    <dgm:cxn modelId="{FCC9FE43-16A0-4DAD-BEC5-8B8679A3C9FD}" type="presParOf" srcId="{C071EDFC-CFB1-4502-8994-0A43ED6C5142}" destId="{1ED7524A-E1F5-41D3-A0B0-D97935083886}" srcOrd="1" destOrd="0" presId="urn:microsoft.com/office/officeart/2005/8/layout/orgChart1"/>
    <dgm:cxn modelId="{6FBD10D9-ED8D-41A8-ADC2-251238A3CFF7}" type="presParOf" srcId="{C071EDFC-CFB1-4502-8994-0A43ED6C5142}" destId="{7314752F-D305-4019-9D57-4C3CE2CDB3CD}" srcOrd="2" destOrd="0" presId="urn:microsoft.com/office/officeart/2005/8/layout/orgChart1"/>
    <dgm:cxn modelId="{786BE1A9-22AA-4288-8C05-C1AF174433BC}" type="presParOf" srcId="{D6E8073D-723E-43E0-B706-7FA591F3B483}" destId="{9033C0F0-2B99-417B-AECC-46F27EEE4E3D}" srcOrd="2" destOrd="0" presId="urn:microsoft.com/office/officeart/2005/8/layout/orgChart1"/>
    <dgm:cxn modelId="{F8DDBC24-2C17-4AD8-9A66-41A2E911BD2E}" type="presParOf" srcId="{12A9B5DC-C6B6-4C17-AD9F-5F54AA803276}" destId="{E33A2C7E-5696-40BD-8144-C9401B9200A5}" srcOrd="6" destOrd="0" presId="urn:microsoft.com/office/officeart/2005/8/layout/orgChart1"/>
    <dgm:cxn modelId="{2B17220F-2A0B-4EEA-BB1F-79C984206D5B}" type="presParOf" srcId="{12A9B5DC-C6B6-4C17-AD9F-5F54AA803276}" destId="{4D5EAED0-37C1-4A9A-A175-83C5F22D0439}" srcOrd="7" destOrd="0" presId="urn:microsoft.com/office/officeart/2005/8/layout/orgChart1"/>
    <dgm:cxn modelId="{48F61432-D761-4D28-ABAB-B7D0B61ABB38}" type="presParOf" srcId="{4D5EAED0-37C1-4A9A-A175-83C5F22D0439}" destId="{FDAA69F1-20E9-4438-98ED-0B31E0C38B22}" srcOrd="0" destOrd="0" presId="urn:microsoft.com/office/officeart/2005/8/layout/orgChart1"/>
    <dgm:cxn modelId="{FBFA3F2F-D636-4C76-ADD2-EF3A0D96565E}" type="presParOf" srcId="{FDAA69F1-20E9-4438-98ED-0B31E0C38B22}" destId="{75E3FFB9-94BB-41AF-A3C1-E5E5AA9EE732}" srcOrd="0" destOrd="0" presId="urn:microsoft.com/office/officeart/2005/8/layout/orgChart1"/>
    <dgm:cxn modelId="{BAB0ED16-8283-4022-BEDF-CC6D0A87F6E3}" type="presParOf" srcId="{FDAA69F1-20E9-4438-98ED-0B31E0C38B22}" destId="{0A5A8EBF-94B8-4805-AA10-93F521DB7E40}" srcOrd="1" destOrd="0" presId="urn:microsoft.com/office/officeart/2005/8/layout/orgChart1"/>
    <dgm:cxn modelId="{105F3666-1778-4DCD-8779-B18CD1328DB7}" type="presParOf" srcId="{4D5EAED0-37C1-4A9A-A175-83C5F22D0439}" destId="{6750964B-DC91-4FB8-87AE-180B184E876F}" srcOrd="1" destOrd="0" presId="urn:microsoft.com/office/officeart/2005/8/layout/orgChart1"/>
    <dgm:cxn modelId="{F8F3DAC3-C2ED-4680-8534-502D12EDD0EA}" type="presParOf" srcId="{4D5EAED0-37C1-4A9A-A175-83C5F22D0439}" destId="{FC7BAC86-2F6B-4F32-A602-054D56795429}" srcOrd="2" destOrd="0" presId="urn:microsoft.com/office/officeart/2005/8/layout/orgChart1"/>
    <dgm:cxn modelId="{226300BF-BB38-4919-8EBA-47D2666813B8}" type="presParOf" srcId="{12A9B5DC-C6B6-4C17-AD9F-5F54AA803276}" destId="{87F80658-ED53-4FDC-9E14-A5EFFC424D04}" srcOrd="8" destOrd="0" presId="urn:microsoft.com/office/officeart/2005/8/layout/orgChart1"/>
    <dgm:cxn modelId="{C8CD2683-113C-40CD-A694-2F9438EF6917}" type="presParOf" srcId="{12A9B5DC-C6B6-4C17-AD9F-5F54AA803276}" destId="{2AF6BEBC-B9AE-4DC5-863A-643491FE3895}" srcOrd="9" destOrd="0" presId="urn:microsoft.com/office/officeart/2005/8/layout/orgChart1"/>
    <dgm:cxn modelId="{3C826BC0-3873-4945-841D-8B93BD3533AA}" type="presParOf" srcId="{2AF6BEBC-B9AE-4DC5-863A-643491FE3895}" destId="{1B379DB7-896D-4FBF-85FF-2EECBAD3BB6F}" srcOrd="0" destOrd="0" presId="urn:microsoft.com/office/officeart/2005/8/layout/orgChart1"/>
    <dgm:cxn modelId="{5AB992B8-331B-4902-80F7-6936E001BA13}" type="presParOf" srcId="{1B379DB7-896D-4FBF-85FF-2EECBAD3BB6F}" destId="{61D251A5-E4E2-4265-99F0-021182C52509}" srcOrd="0" destOrd="0" presId="urn:microsoft.com/office/officeart/2005/8/layout/orgChart1"/>
    <dgm:cxn modelId="{3E3A5B04-308F-4633-B29B-ECA423770B16}" type="presParOf" srcId="{1B379DB7-896D-4FBF-85FF-2EECBAD3BB6F}" destId="{C0A480EB-0CF2-4C93-AA00-214B894386E5}" srcOrd="1" destOrd="0" presId="urn:microsoft.com/office/officeart/2005/8/layout/orgChart1"/>
    <dgm:cxn modelId="{94D06AF5-8FC5-484F-9E69-B171A4D3F5A1}" type="presParOf" srcId="{2AF6BEBC-B9AE-4DC5-863A-643491FE3895}" destId="{688B8067-E906-4200-9FF2-27E45928C776}" srcOrd="1" destOrd="0" presId="urn:microsoft.com/office/officeart/2005/8/layout/orgChart1"/>
    <dgm:cxn modelId="{7D00CB89-2F8A-4C65-8824-956B3FD90B36}" type="presParOf" srcId="{688B8067-E906-4200-9FF2-27E45928C776}" destId="{19BF43D8-05F2-4C4C-9DFA-4FFABA2F9B6F}" srcOrd="0" destOrd="0" presId="urn:microsoft.com/office/officeart/2005/8/layout/orgChart1"/>
    <dgm:cxn modelId="{90FDB9A6-1989-4179-8582-0144B06ED7D2}" type="presParOf" srcId="{688B8067-E906-4200-9FF2-27E45928C776}" destId="{8E23E0EE-F270-479F-AA33-3093CFAC0338}" srcOrd="1" destOrd="0" presId="urn:microsoft.com/office/officeart/2005/8/layout/orgChart1"/>
    <dgm:cxn modelId="{0EA9824A-E6A6-495E-95D1-08B34E35E2F4}" type="presParOf" srcId="{8E23E0EE-F270-479F-AA33-3093CFAC0338}" destId="{7DA7DB61-AD6B-4213-8FA9-A5EBEE5187C6}" srcOrd="0" destOrd="0" presId="urn:microsoft.com/office/officeart/2005/8/layout/orgChart1"/>
    <dgm:cxn modelId="{2347AE1D-3668-4529-9ABC-1F3DD876BC8C}" type="presParOf" srcId="{7DA7DB61-AD6B-4213-8FA9-A5EBEE5187C6}" destId="{6A9F2743-F2FD-4986-9C0A-8B9810C5C5B1}" srcOrd="0" destOrd="0" presId="urn:microsoft.com/office/officeart/2005/8/layout/orgChart1"/>
    <dgm:cxn modelId="{902B94D4-0644-41D7-931D-29E97028F155}" type="presParOf" srcId="{7DA7DB61-AD6B-4213-8FA9-A5EBEE5187C6}" destId="{19E4F800-03C1-4257-9C38-68DF4ED6EDB8}" srcOrd="1" destOrd="0" presId="urn:microsoft.com/office/officeart/2005/8/layout/orgChart1"/>
    <dgm:cxn modelId="{756FCBCA-5EAC-431B-969F-06BF572A1F18}" type="presParOf" srcId="{8E23E0EE-F270-479F-AA33-3093CFAC0338}" destId="{9C76222C-208B-41AF-B718-F31B6463C05A}" srcOrd="1" destOrd="0" presId="urn:microsoft.com/office/officeart/2005/8/layout/orgChart1"/>
    <dgm:cxn modelId="{42E61218-7721-4DD9-9355-93C20F013910}" type="presParOf" srcId="{8E23E0EE-F270-479F-AA33-3093CFAC0338}" destId="{1F007883-E026-4FB9-93E9-83348F022854}" srcOrd="2" destOrd="0" presId="urn:microsoft.com/office/officeart/2005/8/layout/orgChart1"/>
    <dgm:cxn modelId="{871EC2F5-3E31-471F-900F-5D8C673C6EB7}" type="presParOf" srcId="{2AF6BEBC-B9AE-4DC5-863A-643491FE3895}" destId="{18F66E76-5F11-4245-AFC4-E813AE5BD15D}" srcOrd="2" destOrd="0" presId="urn:microsoft.com/office/officeart/2005/8/layout/orgChart1"/>
    <dgm:cxn modelId="{1FAD9CD4-55E4-4B6C-A68B-E0159FCD4E9D}" type="presParOf" srcId="{12A9B5DC-C6B6-4C17-AD9F-5F54AA803276}" destId="{012F9C3C-6A49-469B-A139-0E5DD94BA637}" srcOrd="10" destOrd="0" presId="urn:microsoft.com/office/officeart/2005/8/layout/orgChart1"/>
    <dgm:cxn modelId="{8B24BD90-7567-46AF-8DD2-776AE813BDB3}" type="presParOf" srcId="{12A9B5DC-C6B6-4C17-AD9F-5F54AA803276}" destId="{42509B90-E818-41BD-8038-5DA9E65B0D39}" srcOrd="11" destOrd="0" presId="urn:microsoft.com/office/officeart/2005/8/layout/orgChart1"/>
    <dgm:cxn modelId="{3A2F5053-A433-4662-832A-71D4F399E12B}" type="presParOf" srcId="{42509B90-E818-41BD-8038-5DA9E65B0D39}" destId="{4D24B295-0D73-426D-8D95-B1ED2F5C84E3}" srcOrd="0" destOrd="0" presId="urn:microsoft.com/office/officeart/2005/8/layout/orgChart1"/>
    <dgm:cxn modelId="{32273444-6A3E-4BC1-ABBE-6E727745199B}" type="presParOf" srcId="{4D24B295-0D73-426D-8D95-B1ED2F5C84E3}" destId="{ABD55FDE-DDF2-4E72-8F7B-B2B4CA946ABB}" srcOrd="0" destOrd="0" presId="urn:microsoft.com/office/officeart/2005/8/layout/orgChart1"/>
    <dgm:cxn modelId="{C43F4B59-C242-43AB-8D61-A942817321C3}" type="presParOf" srcId="{4D24B295-0D73-426D-8D95-B1ED2F5C84E3}" destId="{C54F662A-83AF-4055-ACFF-526E0D22175D}" srcOrd="1" destOrd="0" presId="urn:microsoft.com/office/officeart/2005/8/layout/orgChart1"/>
    <dgm:cxn modelId="{743DFD25-43B8-42C8-A932-62B8B09BE268}" type="presParOf" srcId="{42509B90-E818-41BD-8038-5DA9E65B0D39}" destId="{846AC8EF-7B7B-4891-9930-A9D74A12F184}" srcOrd="1" destOrd="0" presId="urn:microsoft.com/office/officeart/2005/8/layout/orgChart1"/>
    <dgm:cxn modelId="{4DB1304E-E508-4652-A6DA-B035D5A90CDF}" type="presParOf" srcId="{846AC8EF-7B7B-4891-9930-A9D74A12F184}" destId="{5920C02E-D663-471E-888B-F703F4FB13BF}" srcOrd="0" destOrd="0" presId="urn:microsoft.com/office/officeart/2005/8/layout/orgChart1"/>
    <dgm:cxn modelId="{15D52FB9-AD68-4420-962A-46DC645E430E}" type="presParOf" srcId="{846AC8EF-7B7B-4891-9930-A9D74A12F184}" destId="{D220E234-7C9B-404E-BF05-3AB57D606D76}" srcOrd="1" destOrd="0" presId="urn:microsoft.com/office/officeart/2005/8/layout/orgChart1"/>
    <dgm:cxn modelId="{3D8B9ED8-2CD1-4371-853E-0462C25CC8EA}" type="presParOf" srcId="{D220E234-7C9B-404E-BF05-3AB57D606D76}" destId="{7E1BB3AD-C5ED-4FCC-8312-60A49A26BA24}" srcOrd="0" destOrd="0" presId="urn:microsoft.com/office/officeart/2005/8/layout/orgChart1"/>
    <dgm:cxn modelId="{7AE0F19F-C5F1-4370-882B-0B63AE7EFD04}" type="presParOf" srcId="{7E1BB3AD-C5ED-4FCC-8312-60A49A26BA24}" destId="{87335B81-C77D-4488-ADDA-1F1DBB80DF62}" srcOrd="0" destOrd="0" presId="urn:microsoft.com/office/officeart/2005/8/layout/orgChart1"/>
    <dgm:cxn modelId="{8E0819CB-A6C7-404F-A582-B869EA451297}" type="presParOf" srcId="{7E1BB3AD-C5ED-4FCC-8312-60A49A26BA24}" destId="{3DD64CE3-0174-47AF-87E5-32330CC3828E}" srcOrd="1" destOrd="0" presId="urn:microsoft.com/office/officeart/2005/8/layout/orgChart1"/>
    <dgm:cxn modelId="{85A4C66D-5C9B-4B9F-8A7D-6A140A2C8123}" type="presParOf" srcId="{D220E234-7C9B-404E-BF05-3AB57D606D76}" destId="{AEF5E02B-427B-442F-90FF-B90BE7A27DFD}" srcOrd="1" destOrd="0" presId="urn:microsoft.com/office/officeart/2005/8/layout/orgChart1"/>
    <dgm:cxn modelId="{64048E6B-757B-4E80-B6F3-3023E897F1CB}" type="presParOf" srcId="{D220E234-7C9B-404E-BF05-3AB57D606D76}" destId="{B9896470-1933-44A7-9EC3-A6CEE9A4871A}" srcOrd="2" destOrd="0" presId="urn:microsoft.com/office/officeart/2005/8/layout/orgChart1"/>
    <dgm:cxn modelId="{034622D8-F29D-451F-99B6-DC49BC0945A0}" type="presParOf" srcId="{846AC8EF-7B7B-4891-9930-A9D74A12F184}" destId="{C28D35E7-BF67-4A0E-B986-2425287A8ADD}" srcOrd="2" destOrd="0" presId="urn:microsoft.com/office/officeart/2005/8/layout/orgChart1"/>
    <dgm:cxn modelId="{D937B7C3-D2E3-42B7-80B6-BA9984D037E4}" type="presParOf" srcId="{846AC8EF-7B7B-4891-9930-A9D74A12F184}" destId="{1FAF7D57-0D05-47E2-99C2-D0DEB834B6A1}" srcOrd="3" destOrd="0" presId="urn:microsoft.com/office/officeart/2005/8/layout/orgChart1"/>
    <dgm:cxn modelId="{93B17453-3B20-4F1A-BB0C-8FF8E6B33A53}" type="presParOf" srcId="{1FAF7D57-0D05-47E2-99C2-D0DEB834B6A1}" destId="{8FFFDFCF-41C4-472E-8902-D12CBB82FB45}" srcOrd="0" destOrd="0" presId="urn:microsoft.com/office/officeart/2005/8/layout/orgChart1"/>
    <dgm:cxn modelId="{E1D45A5E-AC87-4454-A2F9-2A4780EB27E5}" type="presParOf" srcId="{8FFFDFCF-41C4-472E-8902-D12CBB82FB45}" destId="{0E02495C-7289-4445-B47F-CEDE00910AC1}" srcOrd="0" destOrd="0" presId="urn:microsoft.com/office/officeart/2005/8/layout/orgChart1"/>
    <dgm:cxn modelId="{24A9863E-6E2E-47D7-81FE-85EA2267E814}" type="presParOf" srcId="{8FFFDFCF-41C4-472E-8902-D12CBB82FB45}" destId="{A9B93F05-A5FA-4889-870B-EB6C3A11AC36}" srcOrd="1" destOrd="0" presId="urn:microsoft.com/office/officeart/2005/8/layout/orgChart1"/>
    <dgm:cxn modelId="{7415F858-2203-4E08-A5AD-34D76FE554D1}" type="presParOf" srcId="{1FAF7D57-0D05-47E2-99C2-D0DEB834B6A1}" destId="{4D2DA65C-FEC7-4743-8DDD-C9EDD722A709}" srcOrd="1" destOrd="0" presId="urn:microsoft.com/office/officeart/2005/8/layout/orgChart1"/>
    <dgm:cxn modelId="{6668BF56-1C2B-4826-A7B2-5EAD553C49CB}" type="presParOf" srcId="{1FAF7D57-0D05-47E2-99C2-D0DEB834B6A1}" destId="{EF916538-FA30-4C9A-8D75-C81893A8A8A0}" srcOrd="2" destOrd="0" presId="urn:microsoft.com/office/officeart/2005/8/layout/orgChart1"/>
    <dgm:cxn modelId="{2FB1F725-01AF-4522-8AB4-60E4BBEBEB17}" type="presParOf" srcId="{42509B90-E818-41BD-8038-5DA9E65B0D39}" destId="{D80F8E56-3B46-4C81-9AEB-A4C5BCB98FAB}" srcOrd="2" destOrd="0" presId="urn:microsoft.com/office/officeart/2005/8/layout/orgChart1"/>
    <dgm:cxn modelId="{C0AEA00E-9906-450F-9C13-14BE5548646B}" type="presParOf" srcId="{12A9B5DC-C6B6-4C17-AD9F-5F54AA803276}" destId="{53DB27C6-186F-4619-8E88-71BDB7D037EB}" srcOrd="12" destOrd="0" presId="urn:microsoft.com/office/officeart/2005/8/layout/orgChart1"/>
    <dgm:cxn modelId="{345CBD6E-D294-48A0-9F18-92293E44B45A}" type="presParOf" srcId="{12A9B5DC-C6B6-4C17-AD9F-5F54AA803276}" destId="{E791F76C-68D1-403F-A7CB-2E5ADB910CD3}" srcOrd="13" destOrd="0" presId="urn:microsoft.com/office/officeart/2005/8/layout/orgChart1"/>
    <dgm:cxn modelId="{DB1E07CA-5052-4B63-95D6-D0510A116BB1}" type="presParOf" srcId="{E791F76C-68D1-403F-A7CB-2E5ADB910CD3}" destId="{BE3EE23E-5F8C-4DCA-9434-D9346C2DC6A0}" srcOrd="0" destOrd="0" presId="urn:microsoft.com/office/officeart/2005/8/layout/orgChart1"/>
    <dgm:cxn modelId="{7274DFEB-7434-42C8-A9CA-DC0C3452FFCD}" type="presParOf" srcId="{BE3EE23E-5F8C-4DCA-9434-D9346C2DC6A0}" destId="{030E41C5-D6AF-4DD9-A687-86E4369A34DE}" srcOrd="0" destOrd="0" presId="urn:microsoft.com/office/officeart/2005/8/layout/orgChart1"/>
    <dgm:cxn modelId="{48DAD844-A67B-4D9E-91C8-C7F1B8E8B9B3}" type="presParOf" srcId="{BE3EE23E-5F8C-4DCA-9434-D9346C2DC6A0}" destId="{1CA795E1-9E9A-4CF1-9245-B42C2F9C1ABE}" srcOrd="1" destOrd="0" presId="urn:microsoft.com/office/officeart/2005/8/layout/orgChart1"/>
    <dgm:cxn modelId="{508E4C19-D50E-4BBE-94C9-E0AE3AB91CC1}" type="presParOf" srcId="{E791F76C-68D1-403F-A7CB-2E5ADB910CD3}" destId="{0A0EEF53-D136-4553-8749-9684B49EAA6D}" srcOrd="1" destOrd="0" presId="urn:microsoft.com/office/officeart/2005/8/layout/orgChart1"/>
    <dgm:cxn modelId="{C8B4EE0A-BEF4-4C14-92FD-AB91D2476F3B}" type="presParOf" srcId="{E791F76C-68D1-403F-A7CB-2E5ADB910CD3}" destId="{10F071F9-7217-470C-A307-7323CAAB4952}" srcOrd="2" destOrd="0" presId="urn:microsoft.com/office/officeart/2005/8/layout/orgChart1"/>
    <dgm:cxn modelId="{102A0432-A16C-40C8-BDEC-A268C884A50D}" type="presParOf" srcId="{93010DA4-6458-4771-9226-060FF353A2A5}" destId="{FD1BAA8C-4446-41DD-B6DC-A7D6C70452CF}" srcOrd="2" destOrd="0" presId="urn:microsoft.com/office/officeart/2005/8/layout/orgChart1"/>
    <dgm:cxn modelId="{E979B649-D85A-484B-A579-08767315D1E2}" type="presParOf" srcId="{FD1BAA8C-4446-41DD-B6DC-A7D6C70452CF}" destId="{3A9F2144-05AD-4D02-80ED-403B10D343D1}" srcOrd="0" destOrd="0" presId="urn:microsoft.com/office/officeart/2005/8/layout/orgChart1"/>
    <dgm:cxn modelId="{05926BB0-2367-4E8E-B893-CA96D2A27420}" type="presParOf" srcId="{FD1BAA8C-4446-41DD-B6DC-A7D6C70452CF}" destId="{E935B425-40D8-46A7-9583-4018B216F215}" srcOrd="1" destOrd="0" presId="urn:microsoft.com/office/officeart/2005/8/layout/orgChart1"/>
    <dgm:cxn modelId="{7A0CC1DE-F6B5-48F2-B130-4CA1761A8333}" type="presParOf" srcId="{E935B425-40D8-46A7-9583-4018B216F215}" destId="{13BBA3FA-276A-4673-BEF1-3E8C4E65A9AF}" srcOrd="0" destOrd="0" presId="urn:microsoft.com/office/officeart/2005/8/layout/orgChart1"/>
    <dgm:cxn modelId="{59AB0D7A-5344-49C3-9ED3-0358D6C5AD90}" type="presParOf" srcId="{13BBA3FA-276A-4673-BEF1-3E8C4E65A9AF}" destId="{AAB7507A-BC7C-4871-872C-775A2DEE46B9}" srcOrd="0" destOrd="0" presId="urn:microsoft.com/office/officeart/2005/8/layout/orgChart1"/>
    <dgm:cxn modelId="{C44F210E-68FB-4D17-BE54-7BA7AD64B952}" type="presParOf" srcId="{13BBA3FA-276A-4673-BEF1-3E8C4E65A9AF}" destId="{AC5561F6-50D4-4E22-A7F5-65CCA3AA6841}" srcOrd="1" destOrd="0" presId="urn:microsoft.com/office/officeart/2005/8/layout/orgChart1"/>
    <dgm:cxn modelId="{4772C80E-16EA-4F63-AC52-1CEA2D06C977}" type="presParOf" srcId="{E935B425-40D8-46A7-9583-4018B216F215}" destId="{1144AF8F-3D15-4A72-9A5F-F6076D0D12C4}" srcOrd="1" destOrd="0" presId="urn:microsoft.com/office/officeart/2005/8/layout/orgChart1"/>
    <dgm:cxn modelId="{08D76C0B-5676-4F3E-BB2F-7DE93A377568}" type="presParOf" srcId="{E935B425-40D8-46A7-9583-4018B216F215}" destId="{5B1ACB9F-35A7-4A3E-AC74-3660C90DF922}"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A9F2144-05AD-4D02-80ED-403B10D343D1}">
      <dsp:nvSpPr>
        <dsp:cNvPr id="0" name=""/>
        <dsp:cNvSpPr/>
      </dsp:nvSpPr>
      <dsp:spPr>
        <a:xfrm>
          <a:off x="3106871" y="1384289"/>
          <a:ext cx="91440" cy="360103"/>
        </a:xfrm>
        <a:custGeom>
          <a:avLst/>
          <a:gdLst/>
          <a:ahLst/>
          <a:cxnLst/>
          <a:rect l="0" t="0" r="0" b="0"/>
          <a:pathLst>
            <a:path>
              <a:moveTo>
                <a:pt x="127917" y="0"/>
              </a:moveTo>
              <a:lnTo>
                <a:pt x="127917" y="360103"/>
              </a:lnTo>
              <a:lnTo>
                <a:pt x="45720" y="3601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DB27C6-186F-4619-8E88-71BDB7D037EB}">
      <dsp:nvSpPr>
        <dsp:cNvPr id="0" name=""/>
        <dsp:cNvSpPr/>
      </dsp:nvSpPr>
      <dsp:spPr>
        <a:xfrm>
          <a:off x="3234789" y="1384289"/>
          <a:ext cx="2841684" cy="720206"/>
        </a:xfrm>
        <a:custGeom>
          <a:avLst/>
          <a:gdLst/>
          <a:ahLst/>
          <a:cxnLst/>
          <a:rect l="0" t="0" r="0" b="0"/>
          <a:pathLst>
            <a:path>
              <a:moveTo>
                <a:pt x="0" y="0"/>
              </a:moveTo>
              <a:lnTo>
                <a:pt x="0" y="638009"/>
              </a:lnTo>
              <a:lnTo>
                <a:pt x="2841684" y="638009"/>
              </a:lnTo>
              <a:lnTo>
                <a:pt x="2841684" y="7202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8D35E7-BF67-4A0E-B986-2425287A8ADD}">
      <dsp:nvSpPr>
        <dsp:cNvPr id="0" name=""/>
        <dsp:cNvSpPr/>
      </dsp:nvSpPr>
      <dsp:spPr>
        <a:xfrm>
          <a:off x="4816111" y="2495912"/>
          <a:ext cx="117424" cy="915914"/>
        </a:xfrm>
        <a:custGeom>
          <a:avLst/>
          <a:gdLst/>
          <a:ahLst/>
          <a:cxnLst/>
          <a:rect l="0" t="0" r="0" b="0"/>
          <a:pathLst>
            <a:path>
              <a:moveTo>
                <a:pt x="0" y="0"/>
              </a:moveTo>
              <a:lnTo>
                <a:pt x="0" y="915914"/>
              </a:lnTo>
              <a:lnTo>
                <a:pt x="117424" y="9159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20C02E-D663-471E-888B-F703F4FB13BF}">
      <dsp:nvSpPr>
        <dsp:cNvPr id="0" name=""/>
        <dsp:cNvSpPr/>
      </dsp:nvSpPr>
      <dsp:spPr>
        <a:xfrm>
          <a:off x="4816111" y="2495912"/>
          <a:ext cx="117424" cy="360103"/>
        </a:xfrm>
        <a:custGeom>
          <a:avLst/>
          <a:gdLst/>
          <a:ahLst/>
          <a:cxnLst/>
          <a:rect l="0" t="0" r="0" b="0"/>
          <a:pathLst>
            <a:path>
              <a:moveTo>
                <a:pt x="0" y="0"/>
              </a:moveTo>
              <a:lnTo>
                <a:pt x="0" y="360103"/>
              </a:lnTo>
              <a:lnTo>
                <a:pt x="117424" y="3601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2F9C3C-6A49-469B-A139-0E5DD94BA637}">
      <dsp:nvSpPr>
        <dsp:cNvPr id="0" name=""/>
        <dsp:cNvSpPr/>
      </dsp:nvSpPr>
      <dsp:spPr>
        <a:xfrm>
          <a:off x="3234789" y="1384289"/>
          <a:ext cx="1894456" cy="720206"/>
        </a:xfrm>
        <a:custGeom>
          <a:avLst/>
          <a:gdLst/>
          <a:ahLst/>
          <a:cxnLst/>
          <a:rect l="0" t="0" r="0" b="0"/>
          <a:pathLst>
            <a:path>
              <a:moveTo>
                <a:pt x="0" y="0"/>
              </a:moveTo>
              <a:lnTo>
                <a:pt x="0" y="638009"/>
              </a:lnTo>
              <a:lnTo>
                <a:pt x="1894456" y="638009"/>
              </a:lnTo>
              <a:lnTo>
                <a:pt x="1894456" y="7202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BF43D8-05F2-4C4C-9DFA-4FFABA2F9B6F}">
      <dsp:nvSpPr>
        <dsp:cNvPr id="0" name=""/>
        <dsp:cNvSpPr/>
      </dsp:nvSpPr>
      <dsp:spPr>
        <a:xfrm>
          <a:off x="3868883" y="2495912"/>
          <a:ext cx="117424" cy="360103"/>
        </a:xfrm>
        <a:custGeom>
          <a:avLst/>
          <a:gdLst/>
          <a:ahLst/>
          <a:cxnLst/>
          <a:rect l="0" t="0" r="0" b="0"/>
          <a:pathLst>
            <a:path>
              <a:moveTo>
                <a:pt x="0" y="0"/>
              </a:moveTo>
              <a:lnTo>
                <a:pt x="0" y="360103"/>
              </a:lnTo>
              <a:lnTo>
                <a:pt x="117424" y="3601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F80658-ED53-4FDC-9E14-A5EFFC424D04}">
      <dsp:nvSpPr>
        <dsp:cNvPr id="0" name=""/>
        <dsp:cNvSpPr/>
      </dsp:nvSpPr>
      <dsp:spPr>
        <a:xfrm>
          <a:off x="3234789" y="1384289"/>
          <a:ext cx="947228" cy="720206"/>
        </a:xfrm>
        <a:custGeom>
          <a:avLst/>
          <a:gdLst/>
          <a:ahLst/>
          <a:cxnLst/>
          <a:rect l="0" t="0" r="0" b="0"/>
          <a:pathLst>
            <a:path>
              <a:moveTo>
                <a:pt x="0" y="0"/>
              </a:moveTo>
              <a:lnTo>
                <a:pt x="0" y="638009"/>
              </a:lnTo>
              <a:lnTo>
                <a:pt x="947228" y="638009"/>
              </a:lnTo>
              <a:lnTo>
                <a:pt x="947228" y="7202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3A2C7E-5696-40BD-8144-C9401B9200A5}">
      <dsp:nvSpPr>
        <dsp:cNvPr id="0" name=""/>
        <dsp:cNvSpPr/>
      </dsp:nvSpPr>
      <dsp:spPr>
        <a:xfrm>
          <a:off x="3189069" y="1384289"/>
          <a:ext cx="91440" cy="720206"/>
        </a:xfrm>
        <a:custGeom>
          <a:avLst/>
          <a:gdLst/>
          <a:ahLst/>
          <a:cxnLst/>
          <a:rect l="0" t="0" r="0" b="0"/>
          <a:pathLst>
            <a:path>
              <a:moveTo>
                <a:pt x="45720" y="0"/>
              </a:moveTo>
              <a:lnTo>
                <a:pt x="45720" y="7202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57D684-3A8B-4A1C-ADFE-E8C3B0F4EFAB}">
      <dsp:nvSpPr>
        <dsp:cNvPr id="0" name=""/>
        <dsp:cNvSpPr/>
      </dsp:nvSpPr>
      <dsp:spPr>
        <a:xfrm>
          <a:off x="1974427" y="2495912"/>
          <a:ext cx="117424" cy="360103"/>
        </a:xfrm>
        <a:custGeom>
          <a:avLst/>
          <a:gdLst/>
          <a:ahLst/>
          <a:cxnLst/>
          <a:rect l="0" t="0" r="0" b="0"/>
          <a:pathLst>
            <a:path>
              <a:moveTo>
                <a:pt x="0" y="0"/>
              </a:moveTo>
              <a:lnTo>
                <a:pt x="0" y="360103"/>
              </a:lnTo>
              <a:lnTo>
                <a:pt x="117424" y="3601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437A27-F91D-4C29-929A-9883CB3B56D4}">
      <dsp:nvSpPr>
        <dsp:cNvPr id="0" name=""/>
        <dsp:cNvSpPr/>
      </dsp:nvSpPr>
      <dsp:spPr>
        <a:xfrm>
          <a:off x="2287560" y="1384289"/>
          <a:ext cx="947228" cy="720206"/>
        </a:xfrm>
        <a:custGeom>
          <a:avLst/>
          <a:gdLst/>
          <a:ahLst/>
          <a:cxnLst/>
          <a:rect l="0" t="0" r="0" b="0"/>
          <a:pathLst>
            <a:path>
              <a:moveTo>
                <a:pt x="947228" y="0"/>
              </a:moveTo>
              <a:lnTo>
                <a:pt x="947228" y="638009"/>
              </a:lnTo>
              <a:lnTo>
                <a:pt x="0" y="638009"/>
              </a:lnTo>
              <a:lnTo>
                <a:pt x="0" y="7202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4ADA18-5C5C-41A1-ADD8-E27DF43CE541}">
      <dsp:nvSpPr>
        <dsp:cNvPr id="0" name=""/>
        <dsp:cNvSpPr/>
      </dsp:nvSpPr>
      <dsp:spPr>
        <a:xfrm>
          <a:off x="1027199" y="2495912"/>
          <a:ext cx="117424" cy="1471726"/>
        </a:xfrm>
        <a:custGeom>
          <a:avLst/>
          <a:gdLst/>
          <a:ahLst/>
          <a:cxnLst/>
          <a:rect l="0" t="0" r="0" b="0"/>
          <a:pathLst>
            <a:path>
              <a:moveTo>
                <a:pt x="0" y="0"/>
              </a:moveTo>
              <a:lnTo>
                <a:pt x="0" y="1471726"/>
              </a:lnTo>
              <a:lnTo>
                <a:pt x="117424" y="14717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7B7E85-352C-4ABC-8F50-9C70F9561201}">
      <dsp:nvSpPr>
        <dsp:cNvPr id="0" name=""/>
        <dsp:cNvSpPr/>
      </dsp:nvSpPr>
      <dsp:spPr>
        <a:xfrm>
          <a:off x="1027199" y="2495912"/>
          <a:ext cx="117424" cy="915914"/>
        </a:xfrm>
        <a:custGeom>
          <a:avLst/>
          <a:gdLst/>
          <a:ahLst/>
          <a:cxnLst/>
          <a:rect l="0" t="0" r="0" b="0"/>
          <a:pathLst>
            <a:path>
              <a:moveTo>
                <a:pt x="0" y="0"/>
              </a:moveTo>
              <a:lnTo>
                <a:pt x="0" y="915914"/>
              </a:lnTo>
              <a:lnTo>
                <a:pt x="117424" y="9159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6FA8F-328F-41F1-B55E-A50216858D02}">
      <dsp:nvSpPr>
        <dsp:cNvPr id="0" name=""/>
        <dsp:cNvSpPr/>
      </dsp:nvSpPr>
      <dsp:spPr>
        <a:xfrm>
          <a:off x="1027199" y="2495912"/>
          <a:ext cx="117424" cy="360103"/>
        </a:xfrm>
        <a:custGeom>
          <a:avLst/>
          <a:gdLst/>
          <a:ahLst/>
          <a:cxnLst/>
          <a:rect l="0" t="0" r="0" b="0"/>
          <a:pathLst>
            <a:path>
              <a:moveTo>
                <a:pt x="0" y="0"/>
              </a:moveTo>
              <a:lnTo>
                <a:pt x="0" y="360103"/>
              </a:lnTo>
              <a:lnTo>
                <a:pt x="117424" y="3601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DE2EEA-0520-4B67-B913-AAF3DECF5B30}">
      <dsp:nvSpPr>
        <dsp:cNvPr id="0" name=""/>
        <dsp:cNvSpPr/>
      </dsp:nvSpPr>
      <dsp:spPr>
        <a:xfrm>
          <a:off x="1340332" y="1384289"/>
          <a:ext cx="1894456" cy="720206"/>
        </a:xfrm>
        <a:custGeom>
          <a:avLst/>
          <a:gdLst/>
          <a:ahLst/>
          <a:cxnLst/>
          <a:rect l="0" t="0" r="0" b="0"/>
          <a:pathLst>
            <a:path>
              <a:moveTo>
                <a:pt x="1894456" y="0"/>
              </a:moveTo>
              <a:lnTo>
                <a:pt x="1894456" y="638009"/>
              </a:lnTo>
              <a:lnTo>
                <a:pt x="0" y="638009"/>
              </a:lnTo>
              <a:lnTo>
                <a:pt x="0" y="7202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301B1F-E668-4002-B9C9-74F977C2B7A7}">
      <dsp:nvSpPr>
        <dsp:cNvPr id="0" name=""/>
        <dsp:cNvSpPr/>
      </dsp:nvSpPr>
      <dsp:spPr>
        <a:xfrm>
          <a:off x="79971" y="2495912"/>
          <a:ext cx="117424" cy="2027537"/>
        </a:xfrm>
        <a:custGeom>
          <a:avLst/>
          <a:gdLst/>
          <a:ahLst/>
          <a:cxnLst/>
          <a:rect l="0" t="0" r="0" b="0"/>
          <a:pathLst>
            <a:path>
              <a:moveTo>
                <a:pt x="0" y="0"/>
              </a:moveTo>
              <a:lnTo>
                <a:pt x="0" y="2027537"/>
              </a:lnTo>
              <a:lnTo>
                <a:pt x="117424" y="20275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B37F05-E5FC-44F7-BA0E-277BB487DFCC}">
      <dsp:nvSpPr>
        <dsp:cNvPr id="0" name=""/>
        <dsp:cNvSpPr/>
      </dsp:nvSpPr>
      <dsp:spPr>
        <a:xfrm>
          <a:off x="79971" y="2495912"/>
          <a:ext cx="117424" cy="1471726"/>
        </a:xfrm>
        <a:custGeom>
          <a:avLst/>
          <a:gdLst/>
          <a:ahLst/>
          <a:cxnLst/>
          <a:rect l="0" t="0" r="0" b="0"/>
          <a:pathLst>
            <a:path>
              <a:moveTo>
                <a:pt x="0" y="0"/>
              </a:moveTo>
              <a:lnTo>
                <a:pt x="0" y="1471726"/>
              </a:lnTo>
              <a:lnTo>
                <a:pt x="117424" y="14717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9B7608-9DA8-4D90-8C24-AAAD630DFDC5}">
      <dsp:nvSpPr>
        <dsp:cNvPr id="0" name=""/>
        <dsp:cNvSpPr/>
      </dsp:nvSpPr>
      <dsp:spPr>
        <a:xfrm>
          <a:off x="79971" y="2495912"/>
          <a:ext cx="117424" cy="915914"/>
        </a:xfrm>
        <a:custGeom>
          <a:avLst/>
          <a:gdLst/>
          <a:ahLst/>
          <a:cxnLst/>
          <a:rect l="0" t="0" r="0" b="0"/>
          <a:pathLst>
            <a:path>
              <a:moveTo>
                <a:pt x="0" y="0"/>
              </a:moveTo>
              <a:lnTo>
                <a:pt x="0" y="915914"/>
              </a:lnTo>
              <a:lnTo>
                <a:pt x="117424" y="9159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EEE94E-9EBA-4ABF-8D7C-0F8C966C592D}">
      <dsp:nvSpPr>
        <dsp:cNvPr id="0" name=""/>
        <dsp:cNvSpPr/>
      </dsp:nvSpPr>
      <dsp:spPr>
        <a:xfrm>
          <a:off x="79971" y="2495912"/>
          <a:ext cx="117424" cy="360103"/>
        </a:xfrm>
        <a:custGeom>
          <a:avLst/>
          <a:gdLst/>
          <a:ahLst/>
          <a:cxnLst/>
          <a:rect l="0" t="0" r="0" b="0"/>
          <a:pathLst>
            <a:path>
              <a:moveTo>
                <a:pt x="0" y="0"/>
              </a:moveTo>
              <a:lnTo>
                <a:pt x="0" y="360103"/>
              </a:lnTo>
              <a:lnTo>
                <a:pt x="117424" y="3601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50F2F0-0068-4A7C-BAF0-EBC951891AB4}">
      <dsp:nvSpPr>
        <dsp:cNvPr id="0" name=""/>
        <dsp:cNvSpPr/>
      </dsp:nvSpPr>
      <dsp:spPr>
        <a:xfrm>
          <a:off x="393104" y="1384289"/>
          <a:ext cx="2841684" cy="720206"/>
        </a:xfrm>
        <a:custGeom>
          <a:avLst/>
          <a:gdLst/>
          <a:ahLst/>
          <a:cxnLst/>
          <a:rect l="0" t="0" r="0" b="0"/>
          <a:pathLst>
            <a:path>
              <a:moveTo>
                <a:pt x="2841684" y="0"/>
              </a:moveTo>
              <a:lnTo>
                <a:pt x="2841684" y="638009"/>
              </a:lnTo>
              <a:lnTo>
                <a:pt x="0" y="638009"/>
              </a:lnTo>
              <a:lnTo>
                <a:pt x="0" y="7202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EC5FCC-CA50-4C88-A530-71C90C4654DD}">
      <dsp:nvSpPr>
        <dsp:cNvPr id="0" name=""/>
        <dsp:cNvSpPr/>
      </dsp:nvSpPr>
      <dsp:spPr>
        <a:xfrm>
          <a:off x="2843372" y="992872"/>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President</a:t>
          </a:r>
        </a:p>
      </dsp:txBody>
      <dsp:txXfrm>
        <a:off x="2843372" y="992872"/>
        <a:ext cx="782833" cy="391416"/>
      </dsp:txXfrm>
    </dsp:sp>
    <dsp:sp modelId="{9BB10FC9-015C-4686-B832-7947145DBEC0}">
      <dsp:nvSpPr>
        <dsp:cNvPr id="0" name=""/>
        <dsp:cNvSpPr/>
      </dsp:nvSpPr>
      <dsp:spPr>
        <a:xfrm>
          <a:off x="1688" y="2104495"/>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V.P. Football Operations</a:t>
          </a:r>
        </a:p>
      </dsp:txBody>
      <dsp:txXfrm>
        <a:off x="1688" y="2104495"/>
        <a:ext cx="782833" cy="391416"/>
      </dsp:txXfrm>
    </dsp:sp>
    <dsp:sp modelId="{49F987CD-6207-4C25-836D-500932232823}">
      <dsp:nvSpPr>
        <dsp:cNvPr id="0" name=""/>
        <dsp:cNvSpPr/>
      </dsp:nvSpPr>
      <dsp:spPr>
        <a:xfrm>
          <a:off x="197396" y="2660307"/>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Governors Jr</a:t>
          </a:r>
        </a:p>
      </dsp:txBody>
      <dsp:txXfrm>
        <a:off x="197396" y="2660307"/>
        <a:ext cx="782833" cy="391416"/>
      </dsp:txXfrm>
    </dsp:sp>
    <dsp:sp modelId="{2AF7F006-F930-4E9B-BBDB-9AAFEE68FAA2}">
      <dsp:nvSpPr>
        <dsp:cNvPr id="0" name=""/>
        <dsp:cNvSpPr/>
      </dsp:nvSpPr>
      <dsp:spPr>
        <a:xfrm>
          <a:off x="197396" y="3216118"/>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Coaches Bantam, Midget, Jr</a:t>
          </a:r>
        </a:p>
      </dsp:txBody>
      <dsp:txXfrm>
        <a:off x="197396" y="3216118"/>
        <a:ext cx="782833" cy="391416"/>
      </dsp:txXfrm>
    </dsp:sp>
    <dsp:sp modelId="{6A4B5A12-DCF4-436F-9301-E87C449548C4}">
      <dsp:nvSpPr>
        <dsp:cNvPr id="0" name=""/>
        <dsp:cNvSpPr/>
      </dsp:nvSpPr>
      <dsp:spPr>
        <a:xfrm>
          <a:off x="197396" y="3771930"/>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Field &amp; Equipment Director</a:t>
          </a:r>
        </a:p>
      </dsp:txBody>
      <dsp:txXfrm>
        <a:off x="197396" y="3771930"/>
        <a:ext cx="782833" cy="391416"/>
      </dsp:txXfrm>
    </dsp:sp>
    <dsp:sp modelId="{110AE80E-73BC-4FD8-973A-C791541D6D54}">
      <dsp:nvSpPr>
        <dsp:cNvPr id="0" name=""/>
        <dsp:cNvSpPr/>
      </dsp:nvSpPr>
      <dsp:spPr>
        <a:xfrm>
          <a:off x="197396" y="4327741"/>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Time Keepers &amp; Announcers</a:t>
          </a:r>
        </a:p>
      </dsp:txBody>
      <dsp:txXfrm>
        <a:off x="197396" y="4327741"/>
        <a:ext cx="782833" cy="391416"/>
      </dsp:txXfrm>
    </dsp:sp>
    <dsp:sp modelId="{B31B06B6-B5E8-4C44-B45E-0EBFB50CFA15}">
      <dsp:nvSpPr>
        <dsp:cNvPr id="0" name=""/>
        <dsp:cNvSpPr/>
      </dsp:nvSpPr>
      <dsp:spPr>
        <a:xfrm>
          <a:off x="948916" y="2104495"/>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V.P. Football U14 Operations</a:t>
          </a:r>
        </a:p>
      </dsp:txBody>
      <dsp:txXfrm>
        <a:off x="948916" y="2104495"/>
        <a:ext cx="782833" cy="391416"/>
      </dsp:txXfrm>
    </dsp:sp>
    <dsp:sp modelId="{5DCBDD26-9251-40E7-A5DD-B1908D5B38BA}">
      <dsp:nvSpPr>
        <dsp:cNvPr id="0" name=""/>
        <dsp:cNvSpPr/>
      </dsp:nvSpPr>
      <dsp:spPr>
        <a:xfrm>
          <a:off x="1144624" y="2660307"/>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Coaches Tykes, Atom, Mosquito, Peewee</a:t>
          </a:r>
        </a:p>
      </dsp:txBody>
      <dsp:txXfrm>
        <a:off x="1144624" y="2660307"/>
        <a:ext cx="782833" cy="391416"/>
      </dsp:txXfrm>
    </dsp:sp>
    <dsp:sp modelId="{7191B915-3847-47CC-9B7F-1A10A7E82AD1}">
      <dsp:nvSpPr>
        <dsp:cNvPr id="0" name=""/>
        <dsp:cNvSpPr/>
      </dsp:nvSpPr>
      <dsp:spPr>
        <a:xfrm>
          <a:off x="1144624" y="3216118"/>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Field &amp; Equipment Director</a:t>
          </a:r>
        </a:p>
      </dsp:txBody>
      <dsp:txXfrm>
        <a:off x="1144624" y="3216118"/>
        <a:ext cx="782833" cy="391416"/>
      </dsp:txXfrm>
    </dsp:sp>
    <dsp:sp modelId="{331C349E-B0DC-4613-892C-39DEEEA6A5E5}">
      <dsp:nvSpPr>
        <dsp:cNvPr id="0" name=""/>
        <dsp:cNvSpPr/>
      </dsp:nvSpPr>
      <dsp:spPr>
        <a:xfrm>
          <a:off x="1144624" y="3771930"/>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Time Keepers &amp; Announcers</a:t>
          </a:r>
        </a:p>
      </dsp:txBody>
      <dsp:txXfrm>
        <a:off x="1144624" y="3771930"/>
        <a:ext cx="782833" cy="391416"/>
      </dsp:txXfrm>
    </dsp:sp>
    <dsp:sp modelId="{1CDB09B0-A739-477E-8B3F-5B3B35E9C0AE}">
      <dsp:nvSpPr>
        <dsp:cNvPr id="0" name=""/>
        <dsp:cNvSpPr/>
      </dsp:nvSpPr>
      <dsp:spPr>
        <a:xfrm>
          <a:off x="1896144" y="2104495"/>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V.P. Manager</a:t>
          </a:r>
        </a:p>
      </dsp:txBody>
      <dsp:txXfrm>
        <a:off x="1896144" y="2104495"/>
        <a:ext cx="782833" cy="391416"/>
      </dsp:txXfrm>
    </dsp:sp>
    <dsp:sp modelId="{1937956D-797E-491C-AC37-9F5DEF9AFAEE}">
      <dsp:nvSpPr>
        <dsp:cNvPr id="0" name=""/>
        <dsp:cNvSpPr/>
      </dsp:nvSpPr>
      <dsp:spPr>
        <a:xfrm>
          <a:off x="2091852" y="2660307"/>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Managers Tykes, Atom, Mosquito, Peewee, Bantam, Midget, Jr</a:t>
          </a:r>
        </a:p>
      </dsp:txBody>
      <dsp:txXfrm>
        <a:off x="2091852" y="2660307"/>
        <a:ext cx="782833" cy="391416"/>
      </dsp:txXfrm>
    </dsp:sp>
    <dsp:sp modelId="{75E3FFB9-94BB-41AF-A3C1-E5E5AA9EE732}">
      <dsp:nvSpPr>
        <dsp:cNvPr id="0" name=""/>
        <dsp:cNvSpPr/>
      </dsp:nvSpPr>
      <dsp:spPr>
        <a:xfrm>
          <a:off x="2843372" y="2104495"/>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V.P. Marketing, Media and Sponsorship</a:t>
          </a:r>
        </a:p>
      </dsp:txBody>
      <dsp:txXfrm>
        <a:off x="2843372" y="2104495"/>
        <a:ext cx="782833" cy="391416"/>
      </dsp:txXfrm>
    </dsp:sp>
    <dsp:sp modelId="{61D251A5-E4E2-4265-99F0-021182C52509}">
      <dsp:nvSpPr>
        <dsp:cNvPr id="0" name=""/>
        <dsp:cNvSpPr/>
      </dsp:nvSpPr>
      <dsp:spPr>
        <a:xfrm>
          <a:off x="3790600" y="2104495"/>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V.P. Canteen &amp; Merchandising</a:t>
          </a:r>
        </a:p>
      </dsp:txBody>
      <dsp:txXfrm>
        <a:off x="3790600" y="2104495"/>
        <a:ext cx="782833" cy="391416"/>
      </dsp:txXfrm>
    </dsp:sp>
    <dsp:sp modelId="{6A9F2743-F2FD-4986-9C0A-8B9810C5C5B1}">
      <dsp:nvSpPr>
        <dsp:cNvPr id="0" name=""/>
        <dsp:cNvSpPr/>
      </dsp:nvSpPr>
      <dsp:spPr>
        <a:xfrm>
          <a:off x="3986308" y="2660307"/>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Canteen &amp; Event Volunteers</a:t>
          </a:r>
        </a:p>
      </dsp:txBody>
      <dsp:txXfrm>
        <a:off x="3986308" y="2660307"/>
        <a:ext cx="782833" cy="391416"/>
      </dsp:txXfrm>
    </dsp:sp>
    <dsp:sp modelId="{ABD55FDE-DDF2-4E72-8F7B-B2B4CA946ABB}">
      <dsp:nvSpPr>
        <dsp:cNvPr id="0" name=""/>
        <dsp:cNvSpPr/>
      </dsp:nvSpPr>
      <dsp:spPr>
        <a:xfrm>
          <a:off x="4737828" y="2104495"/>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V.P. Cheerleading</a:t>
          </a:r>
        </a:p>
      </dsp:txBody>
      <dsp:txXfrm>
        <a:off x="4737828" y="2104495"/>
        <a:ext cx="782833" cy="391416"/>
      </dsp:txXfrm>
    </dsp:sp>
    <dsp:sp modelId="{87335B81-C77D-4488-ADDA-1F1DBB80DF62}">
      <dsp:nvSpPr>
        <dsp:cNvPr id="0" name=""/>
        <dsp:cNvSpPr/>
      </dsp:nvSpPr>
      <dsp:spPr>
        <a:xfrm>
          <a:off x="4933536" y="2660307"/>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Cheerleading Coaches</a:t>
          </a:r>
        </a:p>
      </dsp:txBody>
      <dsp:txXfrm>
        <a:off x="4933536" y="2660307"/>
        <a:ext cx="782833" cy="391416"/>
      </dsp:txXfrm>
    </dsp:sp>
    <dsp:sp modelId="{0E02495C-7289-4445-B47F-CEDE00910AC1}">
      <dsp:nvSpPr>
        <dsp:cNvPr id="0" name=""/>
        <dsp:cNvSpPr/>
      </dsp:nvSpPr>
      <dsp:spPr>
        <a:xfrm>
          <a:off x="4933536" y="3216118"/>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Cheerleading Manager</a:t>
          </a:r>
        </a:p>
      </dsp:txBody>
      <dsp:txXfrm>
        <a:off x="4933536" y="3216118"/>
        <a:ext cx="782833" cy="391416"/>
      </dsp:txXfrm>
    </dsp:sp>
    <dsp:sp modelId="{030E41C5-D6AF-4DD9-A687-86E4369A34DE}">
      <dsp:nvSpPr>
        <dsp:cNvPr id="0" name=""/>
        <dsp:cNvSpPr/>
      </dsp:nvSpPr>
      <dsp:spPr>
        <a:xfrm>
          <a:off x="5685056" y="2104495"/>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Secretary</a:t>
          </a:r>
        </a:p>
      </dsp:txBody>
      <dsp:txXfrm>
        <a:off x="5685056" y="2104495"/>
        <a:ext cx="782833" cy="391416"/>
      </dsp:txXfrm>
    </dsp:sp>
    <dsp:sp modelId="{AAB7507A-BC7C-4871-872C-775A2DEE46B9}">
      <dsp:nvSpPr>
        <dsp:cNvPr id="0" name=""/>
        <dsp:cNvSpPr/>
      </dsp:nvSpPr>
      <dsp:spPr>
        <a:xfrm>
          <a:off x="2369758" y="1548684"/>
          <a:ext cx="782833" cy="391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CA" sz="600" kern="1200"/>
            <a:t>V.P. Administration &amp; Finance</a:t>
          </a:r>
        </a:p>
      </dsp:txBody>
      <dsp:txXfrm>
        <a:off x="2369758" y="1548684"/>
        <a:ext cx="782833" cy="3914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U8cwHilZmUzWKaVyoX3TQr7hpQ==">AMUW2mVuJ3uMxSOBWk7SiRhTOfVu9Qax9Ip8Y82BHe1wldP9LZVkVxrigRPetAMOvnavkOT7k6RsWU8fvwl4soaSLXxBrdWQCz1xbvKqtLZTBu+gcmwJcZoLABi3P2ezABAcw4pn6qzp</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AE87C8-FDCD-4159-B38D-B1A60ADB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19</Pages>
  <Words>5971</Words>
  <Characters>34040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Duncan</dc:creator>
  <cp:lastModifiedBy>Melanie</cp:lastModifiedBy>
  <cp:revision>7</cp:revision>
  <dcterms:created xsi:type="dcterms:W3CDTF">2019-12-17T04:42:00Z</dcterms:created>
  <dcterms:modified xsi:type="dcterms:W3CDTF">2020-01-08T04:17:00Z</dcterms:modified>
</cp:coreProperties>
</file>